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E4E" w:rsidRPr="000A2948" w:rsidRDefault="00085E4E" w:rsidP="00085E4E">
      <w:pPr>
        <w:jc w:val="center"/>
        <w:rPr>
          <w:rFonts w:ascii="Times New Roman" w:hAnsi="Times New Roman" w:cs="Times New Roman"/>
          <w:color w:val="000000"/>
          <w:sz w:val="28"/>
          <w:szCs w:val="28"/>
        </w:rPr>
      </w:pPr>
      <w:r w:rsidRPr="000A2948">
        <w:rPr>
          <w:rFonts w:ascii="Times New Roman" w:hAnsi="Times New Roman" w:cs="Times New Roman"/>
          <w:b/>
          <w:bCs/>
          <w:color w:val="000000"/>
          <w:sz w:val="28"/>
          <w:szCs w:val="28"/>
        </w:rPr>
        <w:t>Система оценивания олимпиадной работы по м</w:t>
      </w:r>
      <w:r w:rsidR="004B6614">
        <w:rPr>
          <w:rFonts w:ascii="Times New Roman" w:hAnsi="Times New Roman" w:cs="Times New Roman"/>
          <w:b/>
          <w:bCs/>
          <w:color w:val="000000"/>
          <w:sz w:val="28"/>
          <w:szCs w:val="28"/>
        </w:rPr>
        <w:t>атематике в начальной школе (2020-2021</w:t>
      </w:r>
      <w:r w:rsidRPr="000A2948">
        <w:rPr>
          <w:rFonts w:ascii="Times New Roman" w:hAnsi="Times New Roman" w:cs="Times New Roman"/>
          <w:b/>
          <w:bCs/>
          <w:color w:val="000000"/>
          <w:sz w:val="28"/>
          <w:szCs w:val="28"/>
        </w:rPr>
        <w:t>уч</w:t>
      </w:r>
      <w:proofErr w:type="gramStart"/>
      <w:r w:rsidRPr="000A2948">
        <w:rPr>
          <w:rFonts w:ascii="Times New Roman" w:hAnsi="Times New Roman" w:cs="Times New Roman"/>
          <w:b/>
          <w:bCs/>
          <w:color w:val="000000"/>
          <w:sz w:val="28"/>
          <w:szCs w:val="28"/>
        </w:rPr>
        <w:t>.г</w:t>
      </w:r>
      <w:proofErr w:type="gramEnd"/>
      <w:r w:rsidRPr="000A2948">
        <w:rPr>
          <w:rFonts w:ascii="Times New Roman" w:hAnsi="Times New Roman" w:cs="Times New Roman"/>
          <w:b/>
          <w:bCs/>
          <w:color w:val="000000"/>
          <w:sz w:val="28"/>
          <w:szCs w:val="28"/>
        </w:rPr>
        <w:t xml:space="preserve">од) </w:t>
      </w:r>
    </w:p>
    <w:tbl>
      <w:tblPr>
        <w:tblW w:w="1171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2463"/>
        <w:gridCol w:w="741"/>
        <w:gridCol w:w="742"/>
        <w:gridCol w:w="742"/>
        <w:gridCol w:w="742"/>
        <w:gridCol w:w="742"/>
        <w:gridCol w:w="741"/>
        <w:gridCol w:w="742"/>
        <w:gridCol w:w="742"/>
        <w:gridCol w:w="742"/>
        <w:gridCol w:w="741"/>
        <w:gridCol w:w="742"/>
        <w:gridCol w:w="1088"/>
      </w:tblGrid>
      <w:tr w:rsidR="00287E03" w:rsidRPr="00085E4E" w:rsidTr="00287E03">
        <w:trPr>
          <w:trHeight w:val="170"/>
        </w:trPr>
        <w:tc>
          <w:tcPr>
            <w:tcW w:w="2463" w:type="dxa"/>
            <w:tcBorders>
              <w:top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color w:val="000000"/>
                <w:sz w:val="28"/>
                <w:szCs w:val="28"/>
              </w:rPr>
            </w:pPr>
            <w:r w:rsidRPr="00085E4E">
              <w:rPr>
                <w:rFonts w:ascii="Times New Roman" w:hAnsi="Times New Roman" w:cs="Times New Roman"/>
                <w:b/>
                <w:bCs/>
                <w:color w:val="000000"/>
                <w:sz w:val="28"/>
                <w:szCs w:val="28"/>
              </w:rPr>
              <w:t xml:space="preserve">№ задания </w:t>
            </w:r>
          </w:p>
        </w:tc>
        <w:tc>
          <w:tcPr>
            <w:tcW w:w="741"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color w:val="000000"/>
                <w:sz w:val="28"/>
                <w:szCs w:val="28"/>
              </w:rPr>
            </w:pPr>
            <w:r w:rsidRPr="00085E4E">
              <w:rPr>
                <w:rFonts w:ascii="Times New Roman" w:hAnsi="Times New Roman" w:cs="Times New Roman"/>
                <w:color w:val="000000"/>
                <w:sz w:val="28"/>
                <w:szCs w:val="28"/>
              </w:rPr>
              <w:t>1</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color w:val="000000"/>
                <w:sz w:val="28"/>
                <w:szCs w:val="28"/>
              </w:rPr>
            </w:pPr>
            <w:r w:rsidRPr="00085E4E">
              <w:rPr>
                <w:rFonts w:ascii="Times New Roman" w:hAnsi="Times New Roman" w:cs="Times New Roman"/>
                <w:color w:val="000000"/>
                <w:sz w:val="28"/>
                <w:szCs w:val="28"/>
              </w:rPr>
              <w:t>2</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rPr>
              <w:t>3</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rPr>
              <w:t>4(1)</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rPr>
              <w:t>4(2)</w:t>
            </w:r>
          </w:p>
        </w:tc>
        <w:tc>
          <w:tcPr>
            <w:tcW w:w="741"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rPr>
              <w:t>5</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rPr>
              <w:t>6</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rPr>
              <w:t>7</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rPr>
              <w:t>8</w:t>
            </w:r>
          </w:p>
        </w:tc>
        <w:tc>
          <w:tcPr>
            <w:tcW w:w="741"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rPr>
              <w:t>9</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rPr>
              <w:t>10</w:t>
            </w:r>
          </w:p>
        </w:tc>
        <w:tc>
          <w:tcPr>
            <w:tcW w:w="1088" w:type="dxa"/>
            <w:tcBorders>
              <w:top w:val="single" w:sz="8" w:space="0" w:color="000000"/>
              <w:left w:val="single" w:sz="8" w:space="0" w:color="000000"/>
              <w:bottom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b/>
                <w:color w:val="000000"/>
                <w:sz w:val="28"/>
                <w:szCs w:val="28"/>
              </w:rPr>
            </w:pPr>
            <w:r w:rsidRPr="00085E4E">
              <w:rPr>
                <w:rFonts w:ascii="Times New Roman" w:hAnsi="Times New Roman" w:cs="Times New Roman"/>
                <w:b/>
                <w:color w:val="000000"/>
                <w:sz w:val="28"/>
                <w:szCs w:val="28"/>
              </w:rPr>
              <w:t>итого</w:t>
            </w:r>
          </w:p>
        </w:tc>
      </w:tr>
      <w:tr w:rsidR="00287E03" w:rsidRPr="00085E4E" w:rsidTr="00287E03">
        <w:trPr>
          <w:trHeight w:val="170"/>
        </w:trPr>
        <w:tc>
          <w:tcPr>
            <w:tcW w:w="2463" w:type="dxa"/>
            <w:tcBorders>
              <w:top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color w:val="000000"/>
                <w:sz w:val="28"/>
                <w:szCs w:val="28"/>
              </w:rPr>
            </w:pPr>
            <w:r w:rsidRPr="00085E4E">
              <w:rPr>
                <w:rFonts w:ascii="Times New Roman" w:hAnsi="Times New Roman" w:cs="Times New Roman"/>
                <w:b/>
                <w:bCs/>
                <w:color w:val="000000"/>
                <w:sz w:val="28"/>
                <w:szCs w:val="28"/>
              </w:rPr>
              <w:t xml:space="preserve">Балл </w:t>
            </w:r>
          </w:p>
        </w:tc>
        <w:tc>
          <w:tcPr>
            <w:tcW w:w="741"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b/>
                <w:color w:val="000000"/>
                <w:sz w:val="28"/>
                <w:szCs w:val="28"/>
              </w:rPr>
            </w:pPr>
            <w:r w:rsidRPr="00085E4E">
              <w:rPr>
                <w:rFonts w:ascii="Times New Roman" w:hAnsi="Times New Roman" w:cs="Times New Roman"/>
                <w:b/>
                <w:color w:val="000000"/>
                <w:sz w:val="28"/>
                <w:szCs w:val="28"/>
              </w:rPr>
              <w:t>1</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b/>
                <w:color w:val="000000"/>
                <w:sz w:val="28"/>
                <w:szCs w:val="28"/>
              </w:rPr>
            </w:pPr>
            <w:r w:rsidRPr="00085E4E">
              <w:rPr>
                <w:rFonts w:ascii="Times New Roman" w:hAnsi="Times New Roman" w:cs="Times New Roman"/>
                <w:b/>
                <w:color w:val="000000"/>
                <w:sz w:val="28"/>
                <w:szCs w:val="28"/>
              </w:rPr>
              <w:t>1</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1</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b/>
                <w:color w:val="000000"/>
                <w:sz w:val="28"/>
                <w:szCs w:val="28"/>
              </w:rPr>
            </w:pPr>
            <w:r w:rsidRPr="00085E4E">
              <w:rPr>
                <w:rFonts w:ascii="Times New Roman" w:hAnsi="Times New Roman" w:cs="Times New Roman"/>
                <w:b/>
                <w:color w:val="000000"/>
                <w:sz w:val="28"/>
                <w:szCs w:val="28"/>
              </w:rPr>
              <w:t>1</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b/>
                <w:color w:val="000000"/>
                <w:sz w:val="28"/>
                <w:szCs w:val="28"/>
              </w:rPr>
            </w:pPr>
            <w:r w:rsidRPr="00085E4E">
              <w:rPr>
                <w:rFonts w:ascii="Times New Roman" w:hAnsi="Times New Roman" w:cs="Times New Roman"/>
                <w:b/>
                <w:color w:val="000000"/>
                <w:sz w:val="28"/>
                <w:szCs w:val="28"/>
              </w:rPr>
              <w:t>1</w:t>
            </w:r>
          </w:p>
        </w:tc>
        <w:tc>
          <w:tcPr>
            <w:tcW w:w="741" w:type="dxa"/>
            <w:tcBorders>
              <w:top w:val="single" w:sz="8" w:space="0" w:color="000000"/>
              <w:left w:val="single" w:sz="8" w:space="0" w:color="000000"/>
              <w:bottom w:val="single" w:sz="8" w:space="0" w:color="000000"/>
              <w:right w:val="single" w:sz="8" w:space="0" w:color="000000"/>
            </w:tcBorders>
          </w:tcPr>
          <w:p w:rsidR="00287E03" w:rsidRPr="00085E4E" w:rsidRDefault="008A29AD" w:rsidP="00085E4E">
            <w:pPr>
              <w:autoSpaceDE w:val="0"/>
              <w:autoSpaceDN w:val="0"/>
              <w:adjustRightInd w:val="0"/>
              <w:spacing w:after="0" w:line="24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2</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2</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3</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b/>
                <w:color w:val="000000"/>
                <w:sz w:val="28"/>
                <w:szCs w:val="28"/>
              </w:rPr>
            </w:pPr>
            <w:r w:rsidRPr="00085E4E">
              <w:rPr>
                <w:rFonts w:ascii="Times New Roman" w:hAnsi="Times New Roman" w:cs="Times New Roman"/>
                <w:b/>
                <w:color w:val="000000"/>
                <w:sz w:val="28"/>
                <w:szCs w:val="28"/>
              </w:rPr>
              <w:t>2</w:t>
            </w:r>
          </w:p>
        </w:tc>
        <w:tc>
          <w:tcPr>
            <w:tcW w:w="741"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3</w:t>
            </w:r>
          </w:p>
        </w:tc>
        <w:tc>
          <w:tcPr>
            <w:tcW w:w="742" w:type="dxa"/>
            <w:tcBorders>
              <w:top w:val="single" w:sz="8" w:space="0" w:color="000000"/>
              <w:left w:val="single" w:sz="8" w:space="0" w:color="000000"/>
              <w:bottom w:val="single" w:sz="8" w:space="0" w:color="000000"/>
              <w:right w:val="single" w:sz="8" w:space="0" w:color="000000"/>
            </w:tcBorders>
          </w:tcPr>
          <w:p w:rsidR="00287E03" w:rsidRPr="00085E4E" w:rsidRDefault="00287E03" w:rsidP="00085E4E">
            <w:pPr>
              <w:autoSpaceDE w:val="0"/>
              <w:autoSpaceDN w:val="0"/>
              <w:adjustRightInd w:val="0"/>
              <w:spacing w:after="0" w:line="24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3</w:t>
            </w:r>
          </w:p>
        </w:tc>
        <w:tc>
          <w:tcPr>
            <w:tcW w:w="1088" w:type="dxa"/>
            <w:tcBorders>
              <w:top w:val="single" w:sz="8" w:space="0" w:color="000000"/>
              <w:left w:val="single" w:sz="8" w:space="0" w:color="000000"/>
              <w:bottom w:val="single" w:sz="8" w:space="0" w:color="000000"/>
            </w:tcBorders>
          </w:tcPr>
          <w:p w:rsidR="00287E03" w:rsidRPr="00085E4E" w:rsidRDefault="00601F1B" w:rsidP="00085E4E">
            <w:pPr>
              <w:autoSpaceDE w:val="0"/>
              <w:autoSpaceDN w:val="0"/>
              <w:adjustRightInd w:val="0"/>
              <w:spacing w:after="0" w:line="24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20</w:t>
            </w:r>
            <w:r w:rsidR="00287E03">
              <w:rPr>
                <w:rFonts w:ascii="Times New Roman" w:hAnsi="Times New Roman" w:cs="Times New Roman"/>
                <w:b/>
                <w:color w:val="000000"/>
                <w:sz w:val="28"/>
                <w:szCs w:val="28"/>
              </w:rPr>
              <w:t>б</w:t>
            </w:r>
          </w:p>
        </w:tc>
      </w:tr>
    </w:tbl>
    <w:p w:rsidR="00404373" w:rsidRDefault="00404373" w:rsidP="00085E4E">
      <w:pPr>
        <w:spacing w:after="0" w:line="240" w:lineRule="atLeast"/>
      </w:pPr>
    </w:p>
    <w:tbl>
      <w:tblPr>
        <w:tblStyle w:val="a3"/>
        <w:tblpPr w:leftFromText="180" w:rightFromText="180" w:vertAnchor="text" w:tblpY="563"/>
        <w:tblOverlap w:val="never"/>
        <w:tblW w:w="15276" w:type="dxa"/>
        <w:tblLayout w:type="fixed"/>
        <w:tblLook w:val="01E0" w:firstRow="1" w:lastRow="1" w:firstColumn="1" w:lastColumn="1" w:noHBand="0" w:noVBand="0"/>
      </w:tblPr>
      <w:tblGrid>
        <w:gridCol w:w="768"/>
        <w:gridCol w:w="3593"/>
        <w:gridCol w:w="4961"/>
        <w:gridCol w:w="3969"/>
        <w:gridCol w:w="1985"/>
      </w:tblGrid>
      <w:tr w:rsidR="00085E4E" w:rsidRPr="000A2948" w:rsidTr="00535691">
        <w:tc>
          <w:tcPr>
            <w:tcW w:w="768" w:type="dxa"/>
          </w:tcPr>
          <w:p w:rsidR="00085E4E" w:rsidRPr="000A2948" w:rsidRDefault="00085E4E" w:rsidP="00085E4E">
            <w:pPr>
              <w:spacing w:line="240" w:lineRule="atLeast"/>
              <w:jc w:val="center"/>
              <w:rPr>
                <w:b/>
                <w:sz w:val="24"/>
                <w:szCs w:val="24"/>
              </w:rPr>
            </w:pPr>
            <w:r w:rsidRPr="000A2948">
              <w:rPr>
                <w:b/>
                <w:sz w:val="24"/>
                <w:szCs w:val="24"/>
              </w:rPr>
              <w:t>№</w:t>
            </w:r>
          </w:p>
        </w:tc>
        <w:tc>
          <w:tcPr>
            <w:tcW w:w="3593" w:type="dxa"/>
          </w:tcPr>
          <w:p w:rsidR="00085E4E" w:rsidRPr="000A2948" w:rsidRDefault="00085E4E" w:rsidP="00085E4E">
            <w:pPr>
              <w:spacing w:line="240" w:lineRule="atLeast"/>
              <w:jc w:val="center"/>
              <w:rPr>
                <w:b/>
                <w:sz w:val="24"/>
                <w:szCs w:val="24"/>
              </w:rPr>
            </w:pPr>
            <w:r w:rsidRPr="000A2948">
              <w:rPr>
                <w:b/>
                <w:sz w:val="24"/>
                <w:szCs w:val="24"/>
              </w:rPr>
              <w:t>Формулировка  задания</w:t>
            </w:r>
          </w:p>
        </w:tc>
        <w:tc>
          <w:tcPr>
            <w:tcW w:w="4961" w:type="dxa"/>
          </w:tcPr>
          <w:p w:rsidR="00085E4E" w:rsidRPr="000A2948" w:rsidRDefault="00085E4E" w:rsidP="00085E4E">
            <w:pPr>
              <w:spacing w:line="240" w:lineRule="atLeast"/>
              <w:jc w:val="center"/>
              <w:rPr>
                <w:b/>
                <w:sz w:val="24"/>
                <w:szCs w:val="24"/>
              </w:rPr>
            </w:pPr>
            <w:r w:rsidRPr="000A2948">
              <w:rPr>
                <w:b/>
                <w:sz w:val="24"/>
                <w:szCs w:val="24"/>
              </w:rPr>
              <w:t>Содержание верного ответа  и решение</w:t>
            </w:r>
          </w:p>
        </w:tc>
        <w:tc>
          <w:tcPr>
            <w:tcW w:w="3969" w:type="dxa"/>
          </w:tcPr>
          <w:p w:rsidR="00085E4E" w:rsidRPr="000A2948" w:rsidRDefault="00085E4E" w:rsidP="00085E4E">
            <w:pPr>
              <w:spacing w:line="240" w:lineRule="atLeast"/>
              <w:jc w:val="center"/>
              <w:rPr>
                <w:b/>
                <w:sz w:val="24"/>
                <w:szCs w:val="24"/>
              </w:rPr>
            </w:pPr>
            <w:r w:rsidRPr="000A2948">
              <w:rPr>
                <w:b/>
                <w:sz w:val="24"/>
                <w:szCs w:val="24"/>
              </w:rPr>
              <w:t>Указания по оцениванию</w:t>
            </w:r>
          </w:p>
        </w:tc>
        <w:tc>
          <w:tcPr>
            <w:tcW w:w="1985" w:type="dxa"/>
          </w:tcPr>
          <w:p w:rsidR="00085E4E" w:rsidRPr="000A2948" w:rsidRDefault="00085E4E" w:rsidP="00085E4E">
            <w:pPr>
              <w:spacing w:line="240" w:lineRule="atLeast"/>
              <w:jc w:val="center"/>
              <w:rPr>
                <w:b/>
                <w:sz w:val="24"/>
                <w:szCs w:val="24"/>
              </w:rPr>
            </w:pPr>
            <w:r w:rsidRPr="000A2948">
              <w:rPr>
                <w:b/>
                <w:sz w:val="24"/>
                <w:szCs w:val="24"/>
              </w:rPr>
              <w:t>Максимальный балл за задание</w:t>
            </w:r>
          </w:p>
        </w:tc>
      </w:tr>
      <w:tr w:rsidR="00085E4E" w:rsidRPr="000A2948" w:rsidTr="00535691">
        <w:tc>
          <w:tcPr>
            <w:tcW w:w="768" w:type="dxa"/>
          </w:tcPr>
          <w:p w:rsidR="00085E4E" w:rsidRPr="000A2948" w:rsidRDefault="00085E4E" w:rsidP="003D5D83">
            <w:pPr>
              <w:jc w:val="center"/>
              <w:rPr>
                <w:b/>
                <w:sz w:val="24"/>
                <w:szCs w:val="24"/>
              </w:rPr>
            </w:pPr>
            <w:r w:rsidRPr="000A2948">
              <w:rPr>
                <w:b/>
                <w:sz w:val="24"/>
                <w:szCs w:val="24"/>
              </w:rPr>
              <w:t>1</w:t>
            </w:r>
          </w:p>
        </w:tc>
        <w:tc>
          <w:tcPr>
            <w:tcW w:w="3593" w:type="dxa"/>
          </w:tcPr>
          <w:p w:rsidR="004B6614" w:rsidRDefault="004B6614" w:rsidP="004B6614">
            <w:pPr>
              <w:rPr>
                <w:sz w:val="24"/>
                <w:szCs w:val="24"/>
                <w:shd w:val="clear" w:color="auto" w:fill="FFFFFF"/>
              </w:rPr>
            </w:pPr>
            <w:r w:rsidRPr="004818EF">
              <w:rPr>
                <w:sz w:val="24"/>
                <w:szCs w:val="24"/>
                <w:shd w:val="clear" w:color="auto" w:fill="FFFFFF"/>
              </w:rPr>
              <w:t>К трёхзначному числу слева приписали цифру 1.</w:t>
            </w:r>
          </w:p>
          <w:p w:rsidR="004B6614" w:rsidRPr="004818EF" w:rsidRDefault="004B6614" w:rsidP="004B6614">
            <w:pPr>
              <w:rPr>
                <w:b/>
                <w:sz w:val="24"/>
                <w:szCs w:val="24"/>
              </w:rPr>
            </w:pPr>
            <w:r w:rsidRPr="004818EF">
              <w:rPr>
                <w:sz w:val="24"/>
                <w:szCs w:val="24"/>
                <w:shd w:val="clear" w:color="auto" w:fill="FFFFFF"/>
              </w:rPr>
              <w:t xml:space="preserve"> </w:t>
            </w:r>
            <w:proofErr w:type="gramStart"/>
            <w:r w:rsidRPr="004818EF">
              <w:rPr>
                <w:sz w:val="24"/>
                <w:szCs w:val="24"/>
                <w:shd w:val="clear" w:color="auto" w:fill="FFFFFF"/>
              </w:rPr>
              <w:t>На сколько</w:t>
            </w:r>
            <w:proofErr w:type="gramEnd"/>
            <w:r w:rsidRPr="004818EF">
              <w:rPr>
                <w:sz w:val="24"/>
                <w:szCs w:val="24"/>
                <w:shd w:val="clear" w:color="auto" w:fill="FFFFFF"/>
              </w:rPr>
              <w:t xml:space="preserve"> увеличилось число? </w:t>
            </w:r>
          </w:p>
          <w:p w:rsidR="00085E4E" w:rsidRDefault="00112C5E" w:rsidP="00112C5E">
            <w:pPr>
              <w:jc w:val="both"/>
              <w:rPr>
                <w:sz w:val="24"/>
                <w:szCs w:val="24"/>
              </w:rPr>
            </w:pPr>
            <w:r>
              <w:rPr>
                <w:sz w:val="28"/>
                <w:szCs w:val="28"/>
              </w:rPr>
              <w:t xml:space="preserve"> </w:t>
            </w:r>
            <w:r w:rsidR="004B6614" w:rsidRPr="00EC318B">
              <w:rPr>
                <w:sz w:val="24"/>
                <w:szCs w:val="24"/>
              </w:rPr>
              <w:t xml:space="preserve"> </w:t>
            </w:r>
            <w:r w:rsidR="004B6614" w:rsidRPr="00EC318B">
              <w:rPr>
                <w:sz w:val="24"/>
                <w:szCs w:val="24"/>
              </w:rPr>
              <w:t>Ответ: _____________</w:t>
            </w:r>
            <w:r w:rsidR="004B6614">
              <w:rPr>
                <w:sz w:val="24"/>
                <w:szCs w:val="24"/>
              </w:rPr>
              <w:t>______</w:t>
            </w:r>
            <w:r w:rsidR="004B6614">
              <w:rPr>
                <w:sz w:val="24"/>
                <w:szCs w:val="24"/>
              </w:rPr>
              <w:t>_</w:t>
            </w:r>
          </w:p>
          <w:p w:rsidR="004B6614" w:rsidRPr="000A2948" w:rsidRDefault="004B6614" w:rsidP="00112C5E">
            <w:pPr>
              <w:jc w:val="both"/>
              <w:rPr>
                <w:b/>
                <w:sz w:val="24"/>
                <w:szCs w:val="24"/>
              </w:rPr>
            </w:pPr>
          </w:p>
        </w:tc>
        <w:tc>
          <w:tcPr>
            <w:tcW w:w="4961" w:type="dxa"/>
          </w:tcPr>
          <w:p w:rsidR="00085E4E" w:rsidRPr="000A2948" w:rsidRDefault="00085E4E" w:rsidP="004B6614">
            <w:pPr>
              <w:rPr>
                <w:sz w:val="24"/>
                <w:szCs w:val="24"/>
              </w:rPr>
            </w:pPr>
            <w:r w:rsidRPr="000A2948">
              <w:rPr>
                <w:sz w:val="24"/>
                <w:szCs w:val="24"/>
              </w:rPr>
              <w:t xml:space="preserve">Ответ: </w:t>
            </w:r>
            <w:r w:rsidR="004B6614">
              <w:rPr>
                <w:sz w:val="24"/>
                <w:szCs w:val="24"/>
              </w:rPr>
              <w:t>1000</w:t>
            </w:r>
          </w:p>
        </w:tc>
        <w:tc>
          <w:tcPr>
            <w:tcW w:w="3969" w:type="dxa"/>
          </w:tcPr>
          <w:p w:rsidR="00085E4E" w:rsidRPr="000A2948" w:rsidRDefault="00085E4E" w:rsidP="003D5D83">
            <w:pPr>
              <w:autoSpaceDE w:val="0"/>
              <w:autoSpaceDN w:val="0"/>
              <w:adjustRightInd w:val="0"/>
              <w:rPr>
                <w:rFonts w:eastAsiaTheme="minorHAnsi"/>
                <w:sz w:val="24"/>
                <w:szCs w:val="24"/>
                <w:lang w:eastAsia="en-US"/>
              </w:rPr>
            </w:pPr>
            <w:r w:rsidRPr="000A2948">
              <w:rPr>
                <w:rFonts w:eastAsiaTheme="minorHAnsi"/>
                <w:i/>
                <w:iCs/>
                <w:sz w:val="24"/>
                <w:szCs w:val="24"/>
                <w:lang w:eastAsia="en-US"/>
              </w:rPr>
              <w:t xml:space="preserve">1 балл </w:t>
            </w:r>
            <w:r w:rsidRPr="000A2948">
              <w:rPr>
                <w:rFonts w:eastAsiaTheme="minorHAnsi"/>
                <w:sz w:val="24"/>
                <w:szCs w:val="24"/>
                <w:lang w:eastAsia="en-US"/>
              </w:rPr>
              <w:t>– приведен правильный ответ</w:t>
            </w:r>
          </w:p>
          <w:p w:rsidR="00085E4E" w:rsidRPr="000A2948" w:rsidRDefault="00085E4E" w:rsidP="003D5D83">
            <w:pPr>
              <w:rPr>
                <w:b/>
                <w:sz w:val="24"/>
                <w:szCs w:val="24"/>
              </w:rPr>
            </w:pPr>
            <w:r w:rsidRPr="000A2948">
              <w:rPr>
                <w:rFonts w:eastAsiaTheme="minorHAnsi"/>
                <w:i/>
                <w:iCs/>
                <w:sz w:val="24"/>
                <w:szCs w:val="24"/>
                <w:lang w:eastAsia="en-US"/>
              </w:rPr>
              <w:t xml:space="preserve">0 баллов </w:t>
            </w:r>
            <w:r w:rsidRPr="000A2948">
              <w:rPr>
                <w:rFonts w:eastAsiaTheme="minorHAnsi"/>
                <w:sz w:val="24"/>
                <w:szCs w:val="24"/>
                <w:lang w:eastAsia="en-US"/>
              </w:rPr>
              <w:t>– неверный ответ  ИЛИ ответ отсутствует</w:t>
            </w:r>
          </w:p>
        </w:tc>
        <w:tc>
          <w:tcPr>
            <w:tcW w:w="1985" w:type="dxa"/>
          </w:tcPr>
          <w:p w:rsidR="00085E4E" w:rsidRPr="000A2948" w:rsidRDefault="00085E4E" w:rsidP="003D5D83">
            <w:pPr>
              <w:jc w:val="center"/>
              <w:rPr>
                <w:b/>
                <w:sz w:val="24"/>
                <w:szCs w:val="24"/>
              </w:rPr>
            </w:pPr>
            <w:r w:rsidRPr="000A2948">
              <w:rPr>
                <w:b/>
                <w:sz w:val="24"/>
                <w:szCs w:val="24"/>
              </w:rPr>
              <w:t>1 балл</w:t>
            </w:r>
          </w:p>
        </w:tc>
      </w:tr>
      <w:tr w:rsidR="00085E4E" w:rsidRPr="000A2948" w:rsidTr="00535691">
        <w:tc>
          <w:tcPr>
            <w:tcW w:w="768" w:type="dxa"/>
          </w:tcPr>
          <w:p w:rsidR="00085E4E" w:rsidRPr="000A2948" w:rsidRDefault="00085E4E" w:rsidP="003D5D83">
            <w:pPr>
              <w:jc w:val="center"/>
              <w:rPr>
                <w:b/>
                <w:sz w:val="24"/>
                <w:szCs w:val="24"/>
              </w:rPr>
            </w:pPr>
            <w:r w:rsidRPr="000A2948">
              <w:rPr>
                <w:b/>
                <w:sz w:val="24"/>
                <w:szCs w:val="24"/>
              </w:rPr>
              <w:t>2</w:t>
            </w:r>
          </w:p>
        </w:tc>
        <w:tc>
          <w:tcPr>
            <w:tcW w:w="3593" w:type="dxa"/>
          </w:tcPr>
          <w:p w:rsidR="004B6614" w:rsidRDefault="004B6614" w:rsidP="004B6614">
            <w:pPr>
              <w:rPr>
                <w:rFonts w:ascii="Arial" w:hAnsi="Arial" w:cs="Arial"/>
                <w:b/>
                <w:bCs/>
                <w:iCs/>
                <w:color w:val="000000"/>
                <w:sz w:val="27"/>
                <w:szCs w:val="27"/>
                <w:shd w:val="clear" w:color="auto" w:fill="FFFFFF"/>
              </w:rPr>
            </w:pPr>
            <w:r w:rsidRPr="004818EF">
              <w:rPr>
                <w:bCs/>
                <w:iCs/>
                <w:color w:val="000000"/>
                <w:sz w:val="24"/>
                <w:szCs w:val="24"/>
                <w:shd w:val="clear" w:color="auto" w:fill="FFFFFF"/>
              </w:rPr>
              <w:t>Среди этих пяти карточек есть три одинаковых. Какие?</w:t>
            </w:r>
            <w:r>
              <w:rPr>
                <w:rFonts w:ascii="Arial" w:hAnsi="Arial" w:cs="Arial"/>
                <w:b/>
                <w:bCs/>
                <w:iCs/>
                <w:color w:val="000000"/>
                <w:sz w:val="27"/>
                <w:szCs w:val="27"/>
                <w:shd w:val="clear" w:color="auto" w:fill="FFFFFF"/>
              </w:rPr>
              <w:t xml:space="preserve">  </w:t>
            </w:r>
          </w:p>
          <w:p w:rsidR="004B6614" w:rsidRDefault="004B6614" w:rsidP="004B6614">
            <w:pPr>
              <w:rPr>
                <w:color w:val="000000"/>
                <w:sz w:val="24"/>
                <w:szCs w:val="24"/>
                <w:shd w:val="clear" w:color="auto" w:fill="FFFFFF"/>
              </w:rPr>
            </w:pPr>
            <w:r w:rsidRPr="004818EF">
              <w:rPr>
                <w:bCs/>
                <w:iCs/>
                <w:color w:val="000000"/>
                <w:sz w:val="24"/>
                <w:szCs w:val="24"/>
                <w:shd w:val="clear" w:color="auto" w:fill="FFFFFF"/>
              </w:rPr>
              <w:t>Выбери вариант ответа:</w:t>
            </w:r>
            <w:r>
              <w:rPr>
                <w:rFonts w:ascii="Arial" w:hAnsi="Arial" w:cs="Arial"/>
                <w:b/>
                <w:bCs/>
                <w:iCs/>
                <w:color w:val="000000"/>
                <w:sz w:val="27"/>
                <w:szCs w:val="27"/>
                <w:shd w:val="clear" w:color="auto" w:fill="FFFFFF"/>
              </w:rPr>
              <w:t xml:space="preserve"> </w:t>
            </w:r>
            <w:r w:rsidRPr="00A73CB5">
              <w:rPr>
                <w:rFonts w:ascii="Arial" w:hAnsi="Arial" w:cs="Arial"/>
                <w:b/>
                <w:bCs/>
                <w:i/>
                <w:iCs/>
                <w:color w:val="000000"/>
                <w:sz w:val="27"/>
                <w:szCs w:val="27"/>
                <w:shd w:val="clear" w:color="auto" w:fill="FFFFFF"/>
              </w:rPr>
              <w:br/>
            </w:r>
            <w:r w:rsidRPr="004818EF">
              <w:rPr>
                <w:color w:val="000000"/>
                <w:sz w:val="24"/>
                <w:szCs w:val="24"/>
                <w:shd w:val="clear" w:color="auto" w:fill="FFFFFF"/>
              </w:rPr>
              <w:t xml:space="preserve">A)1, 2 и 3; </w:t>
            </w:r>
            <w:r>
              <w:rPr>
                <w:color w:val="000000"/>
                <w:sz w:val="24"/>
                <w:szCs w:val="24"/>
                <w:shd w:val="clear" w:color="auto" w:fill="FFFFFF"/>
              </w:rPr>
              <w:t xml:space="preserve"> </w:t>
            </w:r>
            <w:r w:rsidRPr="004818EF">
              <w:rPr>
                <w:color w:val="000000"/>
                <w:sz w:val="24"/>
                <w:szCs w:val="24"/>
                <w:shd w:val="clear" w:color="auto" w:fill="FFFFFF"/>
              </w:rPr>
              <w:t xml:space="preserve">Б) 2, 3 и 5; </w:t>
            </w:r>
            <w:r>
              <w:rPr>
                <w:color w:val="000000"/>
                <w:sz w:val="24"/>
                <w:szCs w:val="24"/>
                <w:shd w:val="clear" w:color="auto" w:fill="FFFFFF"/>
              </w:rPr>
              <w:t xml:space="preserve"> </w:t>
            </w:r>
            <w:r w:rsidRPr="004818EF">
              <w:rPr>
                <w:color w:val="000000"/>
                <w:sz w:val="24"/>
                <w:szCs w:val="24"/>
                <w:shd w:val="clear" w:color="auto" w:fill="FFFFFF"/>
              </w:rPr>
              <w:t>В) 1, 3 и 4;</w:t>
            </w:r>
            <w:r>
              <w:rPr>
                <w:color w:val="000000"/>
                <w:sz w:val="24"/>
                <w:szCs w:val="24"/>
                <w:shd w:val="clear" w:color="auto" w:fill="FFFFFF"/>
              </w:rPr>
              <w:t xml:space="preserve">  </w:t>
            </w:r>
            <w:r w:rsidRPr="004818EF">
              <w:rPr>
                <w:color w:val="000000"/>
                <w:sz w:val="24"/>
                <w:szCs w:val="24"/>
                <w:shd w:val="clear" w:color="auto" w:fill="FFFFFF"/>
              </w:rPr>
              <w:t xml:space="preserve">Г) 2, 4 и 5; </w:t>
            </w:r>
            <w:r>
              <w:rPr>
                <w:color w:val="000000"/>
                <w:sz w:val="24"/>
                <w:szCs w:val="24"/>
                <w:shd w:val="clear" w:color="auto" w:fill="FFFFFF"/>
              </w:rPr>
              <w:t xml:space="preserve"> </w:t>
            </w:r>
            <w:r w:rsidRPr="004818EF">
              <w:rPr>
                <w:color w:val="000000"/>
                <w:sz w:val="24"/>
                <w:szCs w:val="24"/>
                <w:shd w:val="clear" w:color="auto" w:fill="FFFFFF"/>
              </w:rPr>
              <w:t>Д)3, 4 и 5;</w:t>
            </w:r>
          </w:p>
          <w:p w:rsidR="004B6614" w:rsidRDefault="004B6614" w:rsidP="004B6614">
            <w:pPr>
              <w:rPr>
                <w:color w:val="000000"/>
                <w:sz w:val="24"/>
                <w:szCs w:val="24"/>
                <w:shd w:val="clear" w:color="auto" w:fill="FFFFFF"/>
              </w:rPr>
            </w:pPr>
            <w:r w:rsidRPr="00A73CB5">
              <w:rPr>
                <w:rFonts w:ascii="Arial" w:hAnsi="Arial" w:cs="Arial"/>
                <w:noProof/>
                <w:color w:val="000000"/>
                <w:sz w:val="21"/>
                <w:szCs w:val="21"/>
              </w:rPr>
              <w:drawing>
                <wp:inline distT="0" distB="0" distL="0" distR="0" wp14:anchorId="42B535C4" wp14:editId="3CDC7433">
                  <wp:extent cx="2106801" cy="323850"/>
                  <wp:effectExtent l="0" t="0" r="0" b="0"/>
                  <wp:docPr id="2" name="Рисунок 2" descr="hello_html_c8ad4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c8ad41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11726" cy="324607"/>
                          </a:xfrm>
                          <a:prstGeom prst="rect">
                            <a:avLst/>
                          </a:prstGeom>
                          <a:noFill/>
                          <a:ln>
                            <a:noFill/>
                          </a:ln>
                        </pic:spPr>
                      </pic:pic>
                    </a:graphicData>
                  </a:graphic>
                </wp:inline>
              </w:drawing>
            </w:r>
          </w:p>
          <w:p w:rsidR="004B6614" w:rsidRDefault="004B6614" w:rsidP="004B6614">
            <w:pPr>
              <w:rPr>
                <w:color w:val="000000"/>
                <w:sz w:val="24"/>
                <w:szCs w:val="24"/>
                <w:shd w:val="clear" w:color="auto" w:fill="FFFFFF"/>
              </w:rPr>
            </w:pPr>
            <w:r w:rsidRPr="00EC318B">
              <w:rPr>
                <w:sz w:val="24"/>
                <w:szCs w:val="24"/>
              </w:rPr>
              <w:t>Ответ: _____________</w:t>
            </w:r>
            <w:r>
              <w:rPr>
                <w:sz w:val="24"/>
                <w:szCs w:val="24"/>
              </w:rPr>
              <w:t>______</w:t>
            </w:r>
          </w:p>
          <w:p w:rsidR="00112C5E" w:rsidRPr="000A2948" w:rsidRDefault="00112C5E" w:rsidP="003D5D83">
            <w:pPr>
              <w:pStyle w:val="Default"/>
              <w:jc w:val="both"/>
            </w:pPr>
          </w:p>
        </w:tc>
        <w:tc>
          <w:tcPr>
            <w:tcW w:w="4961" w:type="dxa"/>
          </w:tcPr>
          <w:p w:rsidR="00112C5E" w:rsidRPr="004B6614" w:rsidRDefault="00085E4E" w:rsidP="003D5D83">
            <w:pPr>
              <w:rPr>
                <w:sz w:val="24"/>
                <w:szCs w:val="24"/>
              </w:rPr>
            </w:pPr>
            <w:r w:rsidRPr="000A2948">
              <w:rPr>
                <w:sz w:val="24"/>
                <w:szCs w:val="24"/>
              </w:rPr>
              <w:t>Ответ</w:t>
            </w:r>
            <w:r w:rsidRPr="004B6614">
              <w:rPr>
                <w:sz w:val="24"/>
                <w:szCs w:val="24"/>
              </w:rPr>
              <w:t xml:space="preserve">: </w:t>
            </w:r>
            <w:r w:rsidR="004B6614" w:rsidRPr="004B6614">
              <w:rPr>
                <w:color w:val="000000"/>
                <w:sz w:val="24"/>
                <w:szCs w:val="24"/>
                <w:shd w:val="clear" w:color="auto" w:fill="FFFFFF"/>
              </w:rPr>
              <w:t xml:space="preserve"> </w:t>
            </w:r>
            <w:r w:rsidR="004B6614" w:rsidRPr="004B6614">
              <w:rPr>
                <w:color w:val="000000"/>
                <w:sz w:val="24"/>
                <w:szCs w:val="24"/>
                <w:shd w:val="clear" w:color="auto" w:fill="FFFFFF"/>
              </w:rPr>
              <w:t>Д) 3,4 и 5.</w:t>
            </w:r>
          </w:p>
          <w:p w:rsidR="00085E4E" w:rsidRPr="000A2948" w:rsidRDefault="00085E4E" w:rsidP="003D5D83">
            <w:pPr>
              <w:rPr>
                <w:sz w:val="24"/>
                <w:szCs w:val="24"/>
              </w:rPr>
            </w:pPr>
          </w:p>
        </w:tc>
        <w:tc>
          <w:tcPr>
            <w:tcW w:w="3969" w:type="dxa"/>
          </w:tcPr>
          <w:p w:rsidR="00085E4E" w:rsidRPr="000A2948" w:rsidRDefault="00085E4E" w:rsidP="003D5D83">
            <w:pPr>
              <w:autoSpaceDE w:val="0"/>
              <w:autoSpaceDN w:val="0"/>
              <w:adjustRightInd w:val="0"/>
              <w:rPr>
                <w:rFonts w:eastAsiaTheme="minorHAnsi"/>
                <w:sz w:val="24"/>
                <w:szCs w:val="24"/>
                <w:lang w:eastAsia="en-US"/>
              </w:rPr>
            </w:pPr>
            <w:r w:rsidRPr="000A2948">
              <w:rPr>
                <w:rFonts w:eastAsiaTheme="minorHAnsi"/>
                <w:i/>
                <w:iCs/>
                <w:sz w:val="24"/>
                <w:szCs w:val="24"/>
                <w:lang w:eastAsia="en-US"/>
              </w:rPr>
              <w:t xml:space="preserve">1 балл </w:t>
            </w:r>
            <w:r w:rsidRPr="000A2948">
              <w:rPr>
                <w:rFonts w:eastAsiaTheme="minorHAnsi"/>
                <w:sz w:val="24"/>
                <w:szCs w:val="24"/>
                <w:lang w:eastAsia="en-US"/>
              </w:rPr>
              <w:t xml:space="preserve">– приведен правильный ответ </w:t>
            </w:r>
          </w:p>
          <w:p w:rsidR="00085E4E" w:rsidRPr="000A2948" w:rsidRDefault="00085E4E" w:rsidP="003D5D83">
            <w:pPr>
              <w:rPr>
                <w:rFonts w:eastAsiaTheme="minorHAnsi"/>
                <w:sz w:val="24"/>
                <w:szCs w:val="24"/>
                <w:lang w:eastAsia="en-US"/>
              </w:rPr>
            </w:pPr>
            <w:r w:rsidRPr="000A2948">
              <w:rPr>
                <w:rFonts w:eastAsiaTheme="minorHAnsi"/>
                <w:i/>
                <w:iCs/>
                <w:sz w:val="24"/>
                <w:szCs w:val="24"/>
                <w:lang w:eastAsia="en-US"/>
              </w:rPr>
              <w:t xml:space="preserve">0 баллов </w:t>
            </w:r>
            <w:r w:rsidRPr="000A2948">
              <w:rPr>
                <w:rFonts w:eastAsiaTheme="minorHAnsi"/>
                <w:sz w:val="24"/>
                <w:szCs w:val="24"/>
                <w:lang w:eastAsia="en-US"/>
              </w:rPr>
              <w:t>– неверный ответ  ИЛИ ответ отсутствует</w:t>
            </w:r>
          </w:p>
          <w:p w:rsidR="00085E4E" w:rsidRPr="000A2948" w:rsidRDefault="00085E4E" w:rsidP="003D5D83">
            <w:pPr>
              <w:rPr>
                <w:rFonts w:eastAsiaTheme="minorHAnsi"/>
                <w:sz w:val="24"/>
                <w:szCs w:val="24"/>
                <w:lang w:eastAsia="en-US"/>
              </w:rPr>
            </w:pPr>
          </w:p>
          <w:p w:rsidR="00085E4E" w:rsidRPr="000A2948" w:rsidRDefault="00085E4E" w:rsidP="003D5D83">
            <w:pPr>
              <w:rPr>
                <w:sz w:val="24"/>
                <w:szCs w:val="24"/>
              </w:rPr>
            </w:pPr>
          </w:p>
        </w:tc>
        <w:tc>
          <w:tcPr>
            <w:tcW w:w="1985" w:type="dxa"/>
          </w:tcPr>
          <w:p w:rsidR="00085E4E" w:rsidRPr="000A2948" w:rsidRDefault="00085E4E" w:rsidP="003D5D83">
            <w:pPr>
              <w:jc w:val="center"/>
              <w:rPr>
                <w:b/>
                <w:sz w:val="24"/>
                <w:szCs w:val="24"/>
              </w:rPr>
            </w:pPr>
            <w:r w:rsidRPr="000A2948">
              <w:rPr>
                <w:b/>
                <w:sz w:val="24"/>
                <w:szCs w:val="24"/>
              </w:rPr>
              <w:t>1 балл</w:t>
            </w:r>
          </w:p>
        </w:tc>
      </w:tr>
      <w:tr w:rsidR="00085E4E" w:rsidRPr="000A2948" w:rsidTr="00535691">
        <w:tc>
          <w:tcPr>
            <w:tcW w:w="768" w:type="dxa"/>
          </w:tcPr>
          <w:p w:rsidR="00085E4E" w:rsidRPr="000A2948" w:rsidRDefault="00341E00" w:rsidP="003D5D83">
            <w:pPr>
              <w:jc w:val="center"/>
              <w:rPr>
                <w:b/>
                <w:sz w:val="24"/>
                <w:szCs w:val="24"/>
              </w:rPr>
            </w:pPr>
            <w:r>
              <w:rPr>
                <w:b/>
                <w:sz w:val="24"/>
                <w:szCs w:val="24"/>
              </w:rPr>
              <w:t>3</w:t>
            </w:r>
          </w:p>
        </w:tc>
        <w:tc>
          <w:tcPr>
            <w:tcW w:w="3593" w:type="dxa"/>
          </w:tcPr>
          <w:p w:rsidR="004B6614" w:rsidRPr="0071525B" w:rsidRDefault="00810E70" w:rsidP="004B6614">
            <w:pPr>
              <w:pStyle w:val="a7"/>
              <w:shd w:val="clear" w:color="auto" w:fill="FFFFFF"/>
              <w:spacing w:before="0" w:beforeAutospacing="0" w:after="0" w:afterAutospacing="0" w:line="294" w:lineRule="atLeast"/>
              <w:rPr>
                <w:bCs/>
                <w:iCs/>
                <w:color w:val="000000"/>
              </w:rPr>
            </w:pPr>
            <w:r w:rsidRPr="00810E70">
              <w:t xml:space="preserve"> </w:t>
            </w:r>
            <w:r w:rsidR="004B6614" w:rsidRPr="0071525B">
              <w:rPr>
                <w:bCs/>
                <w:iCs/>
                <w:color w:val="000000"/>
              </w:rPr>
              <w:t xml:space="preserve"> </w:t>
            </w:r>
            <w:r w:rsidR="004B6614" w:rsidRPr="0071525B">
              <w:rPr>
                <w:bCs/>
                <w:iCs/>
                <w:color w:val="000000"/>
              </w:rPr>
              <w:t xml:space="preserve">Расставь скобки так, чтобы получилось верное равенство:  </w:t>
            </w:r>
          </w:p>
          <w:p w:rsidR="00085E4E" w:rsidRPr="004B6614" w:rsidRDefault="004B6614" w:rsidP="004B6614">
            <w:pPr>
              <w:spacing w:line="276" w:lineRule="auto"/>
              <w:ind w:right="-5040"/>
              <w:rPr>
                <w:sz w:val="24"/>
                <w:szCs w:val="24"/>
              </w:rPr>
            </w:pPr>
            <w:r w:rsidRPr="004B6614">
              <w:rPr>
                <w:color w:val="000000"/>
                <w:sz w:val="24"/>
                <w:szCs w:val="24"/>
              </w:rPr>
              <w:t>90 – 72</w:t>
            </w:r>
            <w:proofErr w:type="gramStart"/>
            <w:r w:rsidRPr="004B6614">
              <w:rPr>
                <w:color w:val="000000"/>
                <w:sz w:val="24"/>
                <w:szCs w:val="24"/>
              </w:rPr>
              <w:t xml:space="preserve"> :</w:t>
            </w:r>
            <w:proofErr w:type="gramEnd"/>
            <w:r w:rsidRPr="004B6614">
              <w:rPr>
                <w:color w:val="000000"/>
                <w:sz w:val="24"/>
                <w:szCs w:val="24"/>
              </w:rPr>
              <w:t xml:space="preserve"> 6 + 3 = 82    </w:t>
            </w:r>
            <w:r w:rsidRPr="004B6614">
              <w:rPr>
                <w:sz w:val="24"/>
                <w:szCs w:val="24"/>
              </w:rPr>
              <w:t xml:space="preserve"> </w:t>
            </w:r>
          </w:p>
          <w:p w:rsidR="00810E70" w:rsidRDefault="00810E70" w:rsidP="003D5D83">
            <w:pPr>
              <w:pStyle w:val="Default"/>
            </w:pPr>
          </w:p>
          <w:p w:rsidR="00810E70" w:rsidRPr="000A2948" w:rsidRDefault="00810E70" w:rsidP="003D5D83">
            <w:pPr>
              <w:pStyle w:val="Default"/>
            </w:pPr>
          </w:p>
        </w:tc>
        <w:tc>
          <w:tcPr>
            <w:tcW w:w="4961" w:type="dxa"/>
          </w:tcPr>
          <w:p w:rsidR="00810E70" w:rsidRPr="006B1A83" w:rsidRDefault="00810E70" w:rsidP="00810E70">
            <w:pPr>
              <w:spacing w:line="276" w:lineRule="auto"/>
            </w:pPr>
            <w:r>
              <w:rPr>
                <w:sz w:val="24"/>
                <w:szCs w:val="24"/>
              </w:rPr>
              <w:t>Ответ:</w:t>
            </w:r>
            <w:r w:rsidR="004B6614">
              <w:rPr>
                <w:sz w:val="24"/>
                <w:szCs w:val="24"/>
              </w:rPr>
              <w:t xml:space="preserve"> </w:t>
            </w:r>
            <w:r w:rsidR="004B6614" w:rsidRPr="004B6614">
              <w:rPr>
                <w:color w:val="000000"/>
                <w:sz w:val="24"/>
                <w:szCs w:val="24"/>
                <w:shd w:val="clear" w:color="auto" w:fill="FFFFFF"/>
              </w:rPr>
              <w:t>90 − 72</w:t>
            </w:r>
            <w:proofErr w:type="gramStart"/>
            <w:r w:rsidR="004B6614" w:rsidRPr="004B6614">
              <w:rPr>
                <w:color w:val="000000"/>
                <w:sz w:val="24"/>
                <w:szCs w:val="24"/>
                <w:shd w:val="clear" w:color="auto" w:fill="FFFFFF"/>
              </w:rPr>
              <w:t xml:space="preserve"> :</w:t>
            </w:r>
            <w:proofErr w:type="gramEnd"/>
            <w:r w:rsidR="004B6614" w:rsidRPr="004B6614">
              <w:rPr>
                <w:color w:val="000000"/>
                <w:sz w:val="24"/>
                <w:szCs w:val="24"/>
                <w:shd w:val="clear" w:color="auto" w:fill="FFFFFF"/>
              </w:rPr>
              <w:t xml:space="preserve"> (6 + 3) = 82.</w:t>
            </w:r>
          </w:p>
          <w:p w:rsidR="00810E70" w:rsidRPr="006B1A83" w:rsidRDefault="00810E70" w:rsidP="00810E70">
            <w:pPr>
              <w:ind w:left="567" w:right="-5040"/>
            </w:pPr>
          </w:p>
          <w:p w:rsidR="00810E70" w:rsidRPr="006B1A83" w:rsidRDefault="00810E70" w:rsidP="00810E70">
            <w:pPr>
              <w:ind w:left="567"/>
              <w:jc w:val="both"/>
            </w:pPr>
          </w:p>
          <w:p w:rsidR="00085E4E" w:rsidRPr="000A2948" w:rsidRDefault="00085E4E" w:rsidP="003D5D83">
            <w:pPr>
              <w:rPr>
                <w:sz w:val="24"/>
                <w:szCs w:val="24"/>
              </w:rPr>
            </w:pPr>
          </w:p>
        </w:tc>
        <w:tc>
          <w:tcPr>
            <w:tcW w:w="3969" w:type="dxa"/>
          </w:tcPr>
          <w:p w:rsidR="00085E4E" w:rsidRPr="000A2948" w:rsidRDefault="00085E4E" w:rsidP="003D5D83">
            <w:pPr>
              <w:autoSpaceDE w:val="0"/>
              <w:autoSpaceDN w:val="0"/>
              <w:adjustRightInd w:val="0"/>
              <w:rPr>
                <w:rFonts w:eastAsiaTheme="minorHAnsi"/>
                <w:sz w:val="24"/>
                <w:szCs w:val="24"/>
                <w:lang w:eastAsia="en-US"/>
              </w:rPr>
            </w:pPr>
            <w:r w:rsidRPr="000A2948">
              <w:rPr>
                <w:rFonts w:eastAsiaTheme="minorHAnsi"/>
                <w:i/>
                <w:iCs/>
                <w:sz w:val="24"/>
                <w:szCs w:val="24"/>
                <w:lang w:eastAsia="en-US"/>
              </w:rPr>
              <w:t xml:space="preserve">1 балл </w:t>
            </w:r>
            <w:r w:rsidRPr="000A2948">
              <w:rPr>
                <w:rFonts w:eastAsiaTheme="minorHAnsi"/>
                <w:sz w:val="24"/>
                <w:szCs w:val="24"/>
                <w:lang w:eastAsia="en-US"/>
              </w:rPr>
              <w:t>– приведен правильный ответ</w:t>
            </w:r>
          </w:p>
          <w:p w:rsidR="00085E4E" w:rsidRPr="000A2948" w:rsidRDefault="00085E4E" w:rsidP="003D5D83">
            <w:pPr>
              <w:rPr>
                <w:b/>
                <w:sz w:val="24"/>
                <w:szCs w:val="24"/>
              </w:rPr>
            </w:pPr>
            <w:r w:rsidRPr="000A2948">
              <w:rPr>
                <w:rFonts w:eastAsiaTheme="minorHAnsi"/>
                <w:i/>
                <w:iCs/>
                <w:sz w:val="24"/>
                <w:szCs w:val="24"/>
                <w:lang w:eastAsia="en-US"/>
              </w:rPr>
              <w:t xml:space="preserve">0 баллов </w:t>
            </w:r>
            <w:r w:rsidRPr="000A2948">
              <w:rPr>
                <w:rFonts w:eastAsiaTheme="minorHAnsi"/>
                <w:sz w:val="24"/>
                <w:szCs w:val="24"/>
                <w:lang w:eastAsia="en-US"/>
              </w:rPr>
              <w:t>– неверный ответ  ИЛИ ответ отсутствует</w:t>
            </w:r>
          </w:p>
        </w:tc>
        <w:tc>
          <w:tcPr>
            <w:tcW w:w="1985" w:type="dxa"/>
          </w:tcPr>
          <w:p w:rsidR="00085E4E" w:rsidRPr="000A2948" w:rsidRDefault="00085E4E" w:rsidP="003D5D83">
            <w:pPr>
              <w:jc w:val="center"/>
              <w:rPr>
                <w:b/>
                <w:sz w:val="24"/>
                <w:szCs w:val="24"/>
              </w:rPr>
            </w:pPr>
            <w:r w:rsidRPr="000A2948">
              <w:rPr>
                <w:b/>
                <w:sz w:val="24"/>
                <w:szCs w:val="24"/>
              </w:rPr>
              <w:t>1 балл</w:t>
            </w:r>
          </w:p>
        </w:tc>
      </w:tr>
      <w:tr w:rsidR="00085E4E" w:rsidRPr="000A2948" w:rsidTr="00535691">
        <w:tc>
          <w:tcPr>
            <w:tcW w:w="768" w:type="dxa"/>
          </w:tcPr>
          <w:p w:rsidR="00085E4E" w:rsidRPr="000A2948" w:rsidRDefault="00810E70" w:rsidP="003D5D83">
            <w:pPr>
              <w:jc w:val="center"/>
              <w:rPr>
                <w:b/>
                <w:sz w:val="24"/>
                <w:szCs w:val="24"/>
              </w:rPr>
            </w:pPr>
            <w:r>
              <w:rPr>
                <w:b/>
                <w:sz w:val="24"/>
                <w:szCs w:val="24"/>
              </w:rPr>
              <w:t>4(1</w:t>
            </w:r>
            <w:r w:rsidR="00085E4E" w:rsidRPr="000A2948">
              <w:rPr>
                <w:b/>
                <w:sz w:val="24"/>
                <w:szCs w:val="24"/>
              </w:rPr>
              <w:t>)</w:t>
            </w:r>
          </w:p>
        </w:tc>
        <w:tc>
          <w:tcPr>
            <w:tcW w:w="3593" w:type="dxa"/>
          </w:tcPr>
          <w:p w:rsidR="009D3182" w:rsidRPr="00A064C5" w:rsidRDefault="009D3182" w:rsidP="009D3182">
            <w:pPr>
              <w:rPr>
                <w:b/>
                <w:sz w:val="24"/>
                <w:szCs w:val="24"/>
              </w:rPr>
            </w:pPr>
            <w:r w:rsidRPr="00A064C5">
              <w:rPr>
                <w:sz w:val="24"/>
                <w:szCs w:val="24"/>
              </w:rPr>
              <w:t xml:space="preserve">Петру Николаевичу нужно посетить трёх врачей в поликлинике: окулиста, хирурга и терапевта. </w:t>
            </w:r>
            <w:proofErr w:type="gramStart"/>
            <w:r w:rsidRPr="00A064C5">
              <w:rPr>
                <w:sz w:val="24"/>
                <w:szCs w:val="24"/>
              </w:rPr>
              <w:t xml:space="preserve">Он пришёл в </w:t>
            </w:r>
            <w:r w:rsidRPr="00A064C5">
              <w:rPr>
                <w:sz w:val="24"/>
                <w:szCs w:val="24"/>
              </w:rPr>
              <w:lastRenderedPageBreak/>
              <w:t>поликлинику к 10 часам и выяснил, что терапевт принимает с 11 до 13 часов, окулист – с 10 до 12, а хирург свободен только с 12 до 13 часов.</w:t>
            </w:r>
            <w:proofErr w:type="gramEnd"/>
            <w:r w:rsidRPr="00A064C5">
              <w:rPr>
                <w:sz w:val="24"/>
                <w:szCs w:val="24"/>
              </w:rPr>
              <w:t xml:space="preserve"> Петру Николаевичу удалось посетить всех трёх врачей и провести у каждого ровно по часу.</w:t>
            </w:r>
          </w:p>
          <w:p w:rsidR="009D3182" w:rsidRPr="004C4B76" w:rsidRDefault="009D3182" w:rsidP="009D3182">
            <w:pPr>
              <w:pStyle w:val="a6"/>
              <w:widowControl/>
              <w:numPr>
                <w:ilvl w:val="0"/>
                <w:numId w:val="2"/>
              </w:numPr>
              <w:autoSpaceDE/>
              <w:autoSpaceDN/>
              <w:adjustRightInd/>
              <w:rPr>
                <w:sz w:val="24"/>
                <w:szCs w:val="24"/>
              </w:rPr>
            </w:pPr>
            <w:r w:rsidRPr="004C4B76">
              <w:rPr>
                <w:sz w:val="24"/>
                <w:szCs w:val="24"/>
              </w:rPr>
              <w:t>У каког</w:t>
            </w:r>
            <w:r>
              <w:rPr>
                <w:sz w:val="24"/>
                <w:szCs w:val="24"/>
              </w:rPr>
              <w:t>о врача Петр Николаевич был в 12</w:t>
            </w:r>
            <w:r w:rsidRPr="004C4B76">
              <w:rPr>
                <w:sz w:val="24"/>
                <w:szCs w:val="24"/>
              </w:rPr>
              <w:t xml:space="preserve">:30? </w:t>
            </w:r>
          </w:p>
          <w:p w:rsidR="00085E4E" w:rsidRDefault="009D3182" w:rsidP="009D3182">
            <w:pPr>
              <w:pStyle w:val="Default"/>
            </w:pPr>
            <w:r>
              <w:t>Запиши о</w:t>
            </w:r>
            <w:r w:rsidRPr="004C4B76">
              <w:t xml:space="preserve">твет: </w:t>
            </w:r>
            <w:r>
              <w:t>__________</w:t>
            </w:r>
          </w:p>
          <w:p w:rsidR="009D3182" w:rsidRPr="000A2948" w:rsidRDefault="009D3182" w:rsidP="009D3182">
            <w:pPr>
              <w:pStyle w:val="Default"/>
            </w:pPr>
          </w:p>
        </w:tc>
        <w:tc>
          <w:tcPr>
            <w:tcW w:w="4961" w:type="dxa"/>
          </w:tcPr>
          <w:p w:rsidR="00085E4E" w:rsidRPr="000A2948" w:rsidRDefault="00085E4E" w:rsidP="001B4755">
            <w:pPr>
              <w:rPr>
                <w:bCs/>
                <w:sz w:val="24"/>
                <w:szCs w:val="24"/>
              </w:rPr>
            </w:pPr>
            <w:r w:rsidRPr="000A2948">
              <w:rPr>
                <w:bCs/>
                <w:sz w:val="24"/>
                <w:szCs w:val="24"/>
              </w:rPr>
              <w:lastRenderedPageBreak/>
              <w:t xml:space="preserve">Ответ: </w:t>
            </w:r>
            <w:r w:rsidR="001B4755">
              <w:rPr>
                <w:bCs/>
                <w:sz w:val="24"/>
                <w:szCs w:val="24"/>
              </w:rPr>
              <w:t xml:space="preserve"> у хирурга</w:t>
            </w:r>
          </w:p>
        </w:tc>
        <w:tc>
          <w:tcPr>
            <w:tcW w:w="3969" w:type="dxa"/>
          </w:tcPr>
          <w:p w:rsidR="00085E4E" w:rsidRPr="000A2948" w:rsidRDefault="00085E4E" w:rsidP="001B4755">
            <w:pPr>
              <w:autoSpaceDE w:val="0"/>
              <w:autoSpaceDN w:val="0"/>
              <w:adjustRightInd w:val="0"/>
              <w:rPr>
                <w:b/>
                <w:sz w:val="24"/>
                <w:szCs w:val="24"/>
              </w:rPr>
            </w:pPr>
            <w:r w:rsidRPr="000A2948">
              <w:rPr>
                <w:rFonts w:eastAsiaTheme="minorHAnsi"/>
                <w:i/>
                <w:iCs/>
                <w:sz w:val="24"/>
                <w:szCs w:val="24"/>
                <w:lang w:eastAsia="en-US"/>
              </w:rPr>
              <w:t xml:space="preserve">1 балл </w:t>
            </w:r>
            <w:r w:rsidRPr="000A2948">
              <w:rPr>
                <w:rFonts w:eastAsiaTheme="minorHAnsi"/>
                <w:sz w:val="24"/>
                <w:szCs w:val="24"/>
                <w:lang w:eastAsia="en-US"/>
              </w:rPr>
              <w:t xml:space="preserve">– приведен правильный ответ </w:t>
            </w:r>
            <w:r w:rsidRPr="000A2948">
              <w:rPr>
                <w:rFonts w:eastAsiaTheme="minorHAnsi"/>
                <w:i/>
                <w:iCs/>
                <w:sz w:val="24"/>
                <w:szCs w:val="24"/>
                <w:lang w:eastAsia="en-US"/>
              </w:rPr>
              <w:t xml:space="preserve">0 баллов </w:t>
            </w:r>
            <w:r w:rsidRPr="000A2948">
              <w:rPr>
                <w:rFonts w:eastAsiaTheme="minorHAnsi"/>
                <w:sz w:val="24"/>
                <w:szCs w:val="24"/>
                <w:lang w:eastAsia="en-US"/>
              </w:rPr>
              <w:t>– неверный ответ  ИЛИ ответ отсутствует</w:t>
            </w:r>
          </w:p>
        </w:tc>
        <w:tc>
          <w:tcPr>
            <w:tcW w:w="1985" w:type="dxa"/>
          </w:tcPr>
          <w:p w:rsidR="00085E4E" w:rsidRPr="000A2948" w:rsidRDefault="00085E4E" w:rsidP="003D5D83">
            <w:pPr>
              <w:jc w:val="center"/>
              <w:rPr>
                <w:b/>
                <w:bCs/>
                <w:sz w:val="24"/>
                <w:szCs w:val="24"/>
              </w:rPr>
            </w:pPr>
            <w:r w:rsidRPr="000A2948">
              <w:rPr>
                <w:b/>
                <w:bCs/>
                <w:sz w:val="24"/>
                <w:szCs w:val="24"/>
              </w:rPr>
              <w:t>1 балл</w:t>
            </w:r>
          </w:p>
        </w:tc>
      </w:tr>
      <w:tr w:rsidR="00341E00" w:rsidRPr="000A2948" w:rsidTr="00535691">
        <w:tc>
          <w:tcPr>
            <w:tcW w:w="768" w:type="dxa"/>
          </w:tcPr>
          <w:p w:rsidR="00341E00" w:rsidRDefault="00341E00" w:rsidP="00341E00">
            <w:pPr>
              <w:jc w:val="center"/>
              <w:rPr>
                <w:b/>
                <w:sz w:val="24"/>
                <w:szCs w:val="24"/>
              </w:rPr>
            </w:pPr>
            <w:r>
              <w:rPr>
                <w:b/>
                <w:sz w:val="24"/>
                <w:szCs w:val="24"/>
              </w:rPr>
              <w:lastRenderedPageBreak/>
              <w:t>4</w:t>
            </w:r>
            <w:r w:rsidR="00810E70">
              <w:rPr>
                <w:b/>
                <w:sz w:val="24"/>
                <w:szCs w:val="24"/>
              </w:rPr>
              <w:t>(2)</w:t>
            </w:r>
          </w:p>
        </w:tc>
        <w:tc>
          <w:tcPr>
            <w:tcW w:w="3593" w:type="dxa"/>
          </w:tcPr>
          <w:p w:rsidR="001B4755" w:rsidRPr="001B4755" w:rsidRDefault="001B4755" w:rsidP="001B4755">
            <w:pPr>
              <w:pStyle w:val="a6"/>
              <w:numPr>
                <w:ilvl w:val="0"/>
                <w:numId w:val="2"/>
              </w:numPr>
              <w:ind w:left="366"/>
              <w:rPr>
                <w:sz w:val="24"/>
                <w:szCs w:val="24"/>
              </w:rPr>
            </w:pPr>
            <w:r>
              <w:rPr>
                <w:sz w:val="24"/>
                <w:szCs w:val="24"/>
              </w:rPr>
              <w:t xml:space="preserve">К какому врачу </w:t>
            </w:r>
            <w:r w:rsidRPr="001B4755">
              <w:rPr>
                <w:sz w:val="24"/>
                <w:szCs w:val="24"/>
              </w:rPr>
              <w:t>отправился Петр Никола</w:t>
            </w:r>
            <w:r w:rsidR="009D3182">
              <w:rPr>
                <w:sz w:val="24"/>
                <w:szCs w:val="24"/>
              </w:rPr>
              <w:t>евич после посещения окулиста</w:t>
            </w:r>
            <w:r w:rsidRPr="001B4755">
              <w:rPr>
                <w:sz w:val="24"/>
                <w:szCs w:val="24"/>
              </w:rPr>
              <w:t xml:space="preserve">? </w:t>
            </w:r>
          </w:p>
          <w:p w:rsidR="00341E00" w:rsidRDefault="001B4755" w:rsidP="001B4755">
            <w:pPr>
              <w:tabs>
                <w:tab w:val="left" w:pos="7146"/>
              </w:tabs>
              <w:spacing w:line="240" w:lineRule="atLeast"/>
              <w:rPr>
                <w:sz w:val="24"/>
                <w:szCs w:val="24"/>
              </w:rPr>
            </w:pPr>
            <w:r>
              <w:rPr>
                <w:sz w:val="24"/>
                <w:szCs w:val="24"/>
              </w:rPr>
              <w:t xml:space="preserve">Запиши </w:t>
            </w:r>
            <w:r w:rsidRPr="004C4B76">
              <w:rPr>
                <w:sz w:val="24"/>
                <w:szCs w:val="24"/>
              </w:rPr>
              <w:t>ответ:</w:t>
            </w:r>
            <w:r>
              <w:rPr>
                <w:sz w:val="24"/>
                <w:szCs w:val="24"/>
              </w:rPr>
              <w:t>__________________</w:t>
            </w:r>
          </w:p>
          <w:p w:rsidR="001B4755" w:rsidRPr="000A2948" w:rsidRDefault="001B4755" w:rsidP="001B4755">
            <w:pPr>
              <w:tabs>
                <w:tab w:val="left" w:pos="7146"/>
              </w:tabs>
              <w:spacing w:line="240" w:lineRule="atLeast"/>
              <w:rPr>
                <w:sz w:val="24"/>
                <w:szCs w:val="24"/>
              </w:rPr>
            </w:pPr>
          </w:p>
        </w:tc>
        <w:tc>
          <w:tcPr>
            <w:tcW w:w="4961" w:type="dxa"/>
          </w:tcPr>
          <w:p w:rsidR="00341E00" w:rsidRPr="000A2948" w:rsidRDefault="001B4755" w:rsidP="001B4755">
            <w:pPr>
              <w:rPr>
                <w:sz w:val="24"/>
                <w:szCs w:val="24"/>
              </w:rPr>
            </w:pPr>
            <w:r w:rsidRPr="000A2948">
              <w:rPr>
                <w:bCs/>
                <w:sz w:val="24"/>
                <w:szCs w:val="24"/>
              </w:rPr>
              <w:t>Ответ:</w:t>
            </w:r>
            <w:r>
              <w:rPr>
                <w:bCs/>
                <w:sz w:val="24"/>
                <w:szCs w:val="24"/>
              </w:rPr>
              <w:t xml:space="preserve"> к терапевту</w:t>
            </w:r>
          </w:p>
        </w:tc>
        <w:tc>
          <w:tcPr>
            <w:tcW w:w="3969" w:type="dxa"/>
          </w:tcPr>
          <w:p w:rsidR="00341E00" w:rsidRDefault="00341E00" w:rsidP="00341E00">
            <w:pPr>
              <w:autoSpaceDE w:val="0"/>
              <w:autoSpaceDN w:val="0"/>
              <w:adjustRightInd w:val="0"/>
              <w:jc w:val="both"/>
              <w:rPr>
                <w:rFonts w:eastAsiaTheme="minorHAnsi"/>
                <w:sz w:val="24"/>
                <w:szCs w:val="24"/>
                <w:lang w:eastAsia="en-US"/>
              </w:rPr>
            </w:pPr>
            <w:r>
              <w:rPr>
                <w:rFonts w:eastAsiaTheme="minorHAnsi"/>
                <w:i/>
                <w:iCs/>
                <w:sz w:val="24"/>
                <w:szCs w:val="24"/>
                <w:lang w:eastAsia="en-US"/>
              </w:rPr>
              <w:t>1</w:t>
            </w:r>
            <w:r w:rsidRPr="000A2948">
              <w:rPr>
                <w:rFonts w:eastAsiaTheme="minorHAnsi"/>
                <w:i/>
                <w:iCs/>
                <w:sz w:val="24"/>
                <w:szCs w:val="24"/>
                <w:lang w:eastAsia="en-US"/>
              </w:rPr>
              <w:t xml:space="preserve"> балла </w:t>
            </w:r>
            <w:r w:rsidRPr="000A2948">
              <w:rPr>
                <w:rFonts w:eastAsiaTheme="minorHAnsi"/>
                <w:sz w:val="24"/>
                <w:szCs w:val="24"/>
                <w:lang w:eastAsia="en-US"/>
              </w:rPr>
              <w:t xml:space="preserve">– дан верный ответ </w:t>
            </w:r>
          </w:p>
          <w:p w:rsidR="00341E00" w:rsidRPr="000A2948" w:rsidRDefault="00341E00" w:rsidP="00341E00">
            <w:pPr>
              <w:jc w:val="both"/>
              <w:rPr>
                <w:bCs/>
                <w:sz w:val="24"/>
                <w:szCs w:val="24"/>
              </w:rPr>
            </w:pPr>
            <w:r w:rsidRPr="000A2948">
              <w:rPr>
                <w:rFonts w:eastAsiaTheme="minorHAnsi"/>
                <w:i/>
                <w:iCs/>
                <w:sz w:val="24"/>
                <w:szCs w:val="24"/>
                <w:lang w:eastAsia="en-US"/>
              </w:rPr>
              <w:t xml:space="preserve">0 баллов </w:t>
            </w:r>
            <w:r w:rsidRPr="000A2948">
              <w:rPr>
                <w:rFonts w:eastAsiaTheme="minorHAnsi"/>
                <w:bCs/>
                <w:sz w:val="24"/>
                <w:szCs w:val="24"/>
                <w:lang w:eastAsia="en-US"/>
              </w:rPr>
              <w:t xml:space="preserve">– </w:t>
            </w:r>
            <w:r w:rsidRPr="000A2948">
              <w:rPr>
                <w:rFonts w:eastAsiaTheme="minorHAnsi"/>
                <w:sz w:val="24"/>
                <w:szCs w:val="24"/>
                <w:lang w:eastAsia="en-US"/>
              </w:rPr>
              <w:t>неверный ответ.</w:t>
            </w:r>
          </w:p>
        </w:tc>
        <w:tc>
          <w:tcPr>
            <w:tcW w:w="1985" w:type="dxa"/>
          </w:tcPr>
          <w:p w:rsidR="00341E00" w:rsidRPr="000A2948" w:rsidRDefault="00341E00" w:rsidP="00341E00">
            <w:pPr>
              <w:jc w:val="center"/>
              <w:rPr>
                <w:b/>
                <w:bCs/>
                <w:sz w:val="24"/>
                <w:szCs w:val="24"/>
              </w:rPr>
            </w:pPr>
            <w:r>
              <w:rPr>
                <w:b/>
                <w:bCs/>
                <w:sz w:val="24"/>
                <w:szCs w:val="24"/>
              </w:rPr>
              <w:t>1</w:t>
            </w:r>
            <w:r w:rsidR="001B4755">
              <w:rPr>
                <w:b/>
                <w:bCs/>
                <w:sz w:val="24"/>
                <w:szCs w:val="24"/>
              </w:rPr>
              <w:t xml:space="preserve"> балл</w:t>
            </w:r>
          </w:p>
        </w:tc>
      </w:tr>
      <w:tr w:rsidR="00341E00" w:rsidRPr="000A2948" w:rsidTr="00535691">
        <w:tc>
          <w:tcPr>
            <w:tcW w:w="768" w:type="dxa"/>
          </w:tcPr>
          <w:p w:rsidR="00341E00" w:rsidRDefault="00341E00" w:rsidP="00341E00">
            <w:pPr>
              <w:jc w:val="center"/>
              <w:rPr>
                <w:b/>
                <w:sz w:val="24"/>
                <w:szCs w:val="24"/>
              </w:rPr>
            </w:pPr>
            <w:r>
              <w:rPr>
                <w:b/>
                <w:sz w:val="24"/>
                <w:szCs w:val="24"/>
              </w:rPr>
              <w:t>5</w:t>
            </w:r>
          </w:p>
        </w:tc>
        <w:tc>
          <w:tcPr>
            <w:tcW w:w="3593" w:type="dxa"/>
          </w:tcPr>
          <w:p w:rsidR="00341E00" w:rsidRPr="001F782D" w:rsidRDefault="001F782D" w:rsidP="001F782D">
            <w:pPr>
              <w:pStyle w:val="a6"/>
              <w:ind w:left="0"/>
              <w:rPr>
                <w:sz w:val="24"/>
                <w:szCs w:val="24"/>
              </w:rPr>
            </w:pPr>
            <w:r w:rsidRPr="001F782D">
              <w:rPr>
                <w:color w:val="000000"/>
                <w:sz w:val="24"/>
                <w:szCs w:val="24"/>
              </w:rPr>
              <w:t>Площадь квадрата равна 81 см</w:t>
            </w:r>
            <w:proofErr w:type="gramStart"/>
            <w:r w:rsidRPr="001F782D">
              <w:rPr>
                <w:color w:val="000000"/>
                <w:sz w:val="24"/>
                <w:szCs w:val="24"/>
                <w:vertAlign w:val="superscript"/>
              </w:rPr>
              <w:t>2</w:t>
            </w:r>
            <w:proofErr w:type="gramEnd"/>
            <w:r w:rsidRPr="001F782D">
              <w:rPr>
                <w:color w:val="000000"/>
                <w:sz w:val="24"/>
                <w:szCs w:val="24"/>
              </w:rPr>
              <w:t xml:space="preserve">. Чему равен периметр этого квадрата?      </w:t>
            </w:r>
          </w:p>
        </w:tc>
        <w:tc>
          <w:tcPr>
            <w:tcW w:w="4961" w:type="dxa"/>
          </w:tcPr>
          <w:p w:rsidR="00341E00" w:rsidRDefault="00341E00" w:rsidP="00341E00">
            <w:pPr>
              <w:rPr>
                <w:bCs/>
                <w:sz w:val="24"/>
                <w:szCs w:val="24"/>
              </w:rPr>
            </w:pPr>
            <w:r>
              <w:rPr>
                <w:bCs/>
                <w:sz w:val="24"/>
                <w:szCs w:val="24"/>
              </w:rPr>
              <w:t xml:space="preserve">Ответ: </w:t>
            </w:r>
            <w:r w:rsidR="001F782D">
              <w:rPr>
                <w:bCs/>
                <w:sz w:val="24"/>
                <w:szCs w:val="24"/>
              </w:rPr>
              <w:t>36 см</w:t>
            </w:r>
          </w:p>
          <w:p w:rsidR="001F782D" w:rsidRDefault="001F782D" w:rsidP="001F782D">
            <w:pPr>
              <w:rPr>
                <w:sz w:val="24"/>
                <w:szCs w:val="24"/>
              </w:rPr>
            </w:pPr>
            <w:r>
              <w:rPr>
                <w:sz w:val="24"/>
                <w:szCs w:val="24"/>
              </w:rPr>
              <w:t>Решение:</w:t>
            </w:r>
          </w:p>
          <w:p w:rsidR="001F782D" w:rsidRDefault="008A29AD" w:rsidP="001F782D">
            <w:pPr>
              <w:rPr>
                <w:bCs/>
                <w:sz w:val="24"/>
                <w:szCs w:val="24"/>
              </w:rPr>
            </w:pPr>
            <w:r>
              <w:rPr>
                <w:bCs/>
                <w:sz w:val="24"/>
                <w:szCs w:val="24"/>
              </w:rPr>
              <w:t>Сторона квадрата 9см</w:t>
            </w:r>
            <w:proofErr w:type="gramStart"/>
            <w:r>
              <w:rPr>
                <w:bCs/>
                <w:sz w:val="24"/>
                <w:szCs w:val="24"/>
              </w:rPr>
              <w:t xml:space="preserve"> ,</w:t>
            </w:r>
            <w:proofErr w:type="gramEnd"/>
            <w:r>
              <w:rPr>
                <w:bCs/>
                <w:sz w:val="24"/>
                <w:szCs w:val="24"/>
              </w:rPr>
              <w:t xml:space="preserve"> потому что </w:t>
            </w:r>
            <w:r w:rsidR="001F782D">
              <w:rPr>
                <w:bCs/>
                <w:sz w:val="24"/>
                <w:szCs w:val="24"/>
              </w:rPr>
              <w:t>9*9=81</w:t>
            </w:r>
            <w:r>
              <w:rPr>
                <w:bCs/>
                <w:sz w:val="24"/>
                <w:szCs w:val="24"/>
              </w:rPr>
              <w:t>(</w:t>
            </w:r>
            <w:r w:rsidRPr="001F782D">
              <w:rPr>
                <w:color w:val="000000"/>
                <w:sz w:val="24"/>
                <w:szCs w:val="24"/>
              </w:rPr>
              <w:t>см</w:t>
            </w:r>
            <w:r w:rsidRPr="001F782D">
              <w:rPr>
                <w:color w:val="000000"/>
                <w:sz w:val="24"/>
                <w:szCs w:val="24"/>
                <w:vertAlign w:val="superscript"/>
              </w:rPr>
              <w:t>2</w:t>
            </w:r>
            <w:r>
              <w:rPr>
                <w:color w:val="000000"/>
                <w:sz w:val="24"/>
                <w:szCs w:val="24"/>
                <w:vertAlign w:val="superscript"/>
              </w:rPr>
              <w:t xml:space="preserve"> </w:t>
            </w:r>
            <w:r>
              <w:rPr>
                <w:bCs/>
                <w:sz w:val="24"/>
                <w:szCs w:val="24"/>
              </w:rPr>
              <w:t>)</w:t>
            </w:r>
          </w:p>
          <w:p w:rsidR="00341E00" w:rsidRPr="000A2948" w:rsidRDefault="008A29AD" w:rsidP="00341E00">
            <w:pPr>
              <w:rPr>
                <w:bCs/>
                <w:sz w:val="24"/>
                <w:szCs w:val="24"/>
              </w:rPr>
            </w:pPr>
            <w:r>
              <w:rPr>
                <w:bCs/>
                <w:sz w:val="24"/>
                <w:szCs w:val="24"/>
              </w:rPr>
              <w:t>9*4=36(см) периметр квадрата</w:t>
            </w:r>
          </w:p>
        </w:tc>
        <w:tc>
          <w:tcPr>
            <w:tcW w:w="3969" w:type="dxa"/>
          </w:tcPr>
          <w:p w:rsidR="008A29AD" w:rsidRPr="000A2948" w:rsidRDefault="008A29AD" w:rsidP="008A29AD">
            <w:pPr>
              <w:pStyle w:val="Default"/>
              <w:jc w:val="both"/>
            </w:pPr>
            <w:r w:rsidRPr="000A2948">
              <w:rPr>
                <w:i/>
                <w:iCs/>
              </w:rPr>
              <w:t xml:space="preserve">2 балла - </w:t>
            </w:r>
            <w:r w:rsidRPr="000A2948">
              <w:t>проведены все необходимые рассуждения,</w:t>
            </w:r>
            <w:r>
              <w:t xml:space="preserve"> </w:t>
            </w:r>
            <w:proofErr w:type="gramStart"/>
            <w:r>
              <w:t>вычисления</w:t>
            </w:r>
            <w:proofErr w:type="gramEnd"/>
            <w:r w:rsidRPr="000A2948">
              <w:t xml:space="preserve"> приводящие к ответу, получен верный ответ, записано верное решение задачи;</w:t>
            </w:r>
          </w:p>
          <w:p w:rsidR="008A29AD" w:rsidRPr="000A2948" w:rsidRDefault="008A29AD" w:rsidP="008A29AD">
            <w:pPr>
              <w:pStyle w:val="Default"/>
              <w:jc w:val="both"/>
            </w:pPr>
            <w:r w:rsidRPr="000A2948">
              <w:rPr>
                <w:i/>
                <w:iCs/>
              </w:rPr>
              <w:t xml:space="preserve">1 балл - </w:t>
            </w:r>
            <w:r w:rsidRPr="000A2948">
              <w:t>проведены рассуждения, приводящие к ответу, но допущена одна арифметическая ошибка, не нарушающая общей логики решения, в результате чего получен неверный ответ; ИЛИ записан верный ответ, а</w:t>
            </w:r>
            <w:r>
              <w:t xml:space="preserve"> в решении ошибки в </w:t>
            </w:r>
            <w:proofErr w:type="spellStart"/>
            <w:r>
              <w:t>наименованиии</w:t>
            </w:r>
            <w:proofErr w:type="spellEnd"/>
            <w:r w:rsidRPr="000A2948">
              <w:t>;</w:t>
            </w:r>
          </w:p>
          <w:p w:rsidR="008A29AD" w:rsidRPr="000A2948" w:rsidRDefault="008A29AD" w:rsidP="008A29AD">
            <w:pPr>
              <w:pStyle w:val="Default"/>
              <w:jc w:val="both"/>
            </w:pPr>
            <w:r w:rsidRPr="000A2948">
              <w:rPr>
                <w:i/>
                <w:iCs/>
              </w:rPr>
              <w:t xml:space="preserve">0 баллов - </w:t>
            </w:r>
            <w:r w:rsidRPr="000A2948">
              <w:t xml:space="preserve">не проведены необходимые рассуждения. </w:t>
            </w:r>
          </w:p>
          <w:p w:rsidR="008A29AD" w:rsidRPr="000A2948" w:rsidRDefault="008A29AD" w:rsidP="008A29AD">
            <w:pPr>
              <w:pStyle w:val="Default"/>
              <w:jc w:val="both"/>
            </w:pPr>
            <w:r w:rsidRPr="000A2948">
              <w:lastRenderedPageBreak/>
              <w:t xml:space="preserve">ИЛИ Приведены неверные рассуждения. </w:t>
            </w:r>
          </w:p>
          <w:p w:rsidR="00341E00" w:rsidRPr="000A2948" w:rsidRDefault="008A29AD" w:rsidP="008A29AD">
            <w:pPr>
              <w:autoSpaceDE w:val="0"/>
              <w:autoSpaceDN w:val="0"/>
              <w:adjustRightInd w:val="0"/>
              <w:jc w:val="both"/>
              <w:rPr>
                <w:bCs/>
                <w:sz w:val="24"/>
                <w:szCs w:val="24"/>
              </w:rPr>
            </w:pPr>
            <w:r w:rsidRPr="000A2948">
              <w:rPr>
                <w:sz w:val="24"/>
                <w:szCs w:val="24"/>
              </w:rPr>
              <w:t>ИЛИ В рассуждениях и преобразованиях допущено более одной арифметической ошибки</w:t>
            </w:r>
          </w:p>
        </w:tc>
        <w:tc>
          <w:tcPr>
            <w:tcW w:w="1985" w:type="dxa"/>
          </w:tcPr>
          <w:p w:rsidR="00341E00" w:rsidRPr="000A2948" w:rsidRDefault="008A29AD" w:rsidP="00341E00">
            <w:pPr>
              <w:jc w:val="center"/>
              <w:rPr>
                <w:b/>
                <w:bCs/>
                <w:sz w:val="24"/>
                <w:szCs w:val="24"/>
              </w:rPr>
            </w:pPr>
            <w:r>
              <w:rPr>
                <w:b/>
                <w:bCs/>
                <w:sz w:val="24"/>
                <w:szCs w:val="24"/>
              </w:rPr>
              <w:lastRenderedPageBreak/>
              <w:t>2</w:t>
            </w:r>
            <w:r w:rsidR="009D3182">
              <w:rPr>
                <w:b/>
                <w:bCs/>
                <w:sz w:val="24"/>
                <w:szCs w:val="24"/>
              </w:rPr>
              <w:t xml:space="preserve"> балл</w:t>
            </w:r>
          </w:p>
        </w:tc>
      </w:tr>
      <w:tr w:rsidR="00341E00" w:rsidRPr="000A2948" w:rsidTr="00535691">
        <w:tc>
          <w:tcPr>
            <w:tcW w:w="768" w:type="dxa"/>
          </w:tcPr>
          <w:p w:rsidR="00341E00" w:rsidRDefault="00535691" w:rsidP="00341E00">
            <w:pPr>
              <w:jc w:val="center"/>
              <w:rPr>
                <w:b/>
                <w:sz w:val="24"/>
                <w:szCs w:val="24"/>
              </w:rPr>
            </w:pPr>
            <w:r>
              <w:rPr>
                <w:b/>
                <w:sz w:val="24"/>
                <w:szCs w:val="24"/>
              </w:rPr>
              <w:lastRenderedPageBreak/>
              <w:t>6</w:t>
            </w:r>
          </w:p>
        </w:tc>
        <w:tc>
          <w:tcPr>
            <w:tcW w:w="3593" w:type="dxa"/>
          </w:tcPr>
          <w:p w:rsidR="00341E00" w:rsidRPr="000A2948" w:rsidRDefault="00526AD8" w:rsidP="00341E00">
            <w:pPr>
              <w:pStyle w:val="Default"/>
              <w:jc w:val="both"/>
            </w:pPr>
            <w:r w:rsidRPr="00026C53">
              <w:rPr>
                <w:rFonts w:eastAsia="Times New Roman"/>
                <w:color w:val="auto"/>
                <w:shd w:val="clear" w:color="auto" w:fill="FFFFFF"/>
                <w:lang w:eastAsia="ru-RU"/>
              </w:rPr>
              <w:t xml:space="preserve">Если на чашу весов посадить Дашу, масса которой 45 кг, и Наташу, масса которой на 8 кг меньше, а на другую насыпать 89 кг разных конфет, </w:t>
            </w:r>
            <w:proofErr w:type="gramStart"/>
            <w:r w:rsidRPr="00026C53">
              <w:rPr>
                <w:rFonts w:eastAsia="Times New Roman"/>
                <w:color w:val="auto"/>
                <w:shd w:val="clear" w:color="auto" w:fill="FFFFFF"/>
                <w:lang w:eastAsia="ru-RU"/>
              </w:rPr>
              <w:t>то</w:t>
            </w:r>
            <w:proofErr w:type="gramEnd"/>
            <w:r w:rsidRPr="00026C53">
              <w:rPr>
                <w:rFonts w:eastAsia="Times New Roman"/>
                <w:color w:val="auto"/>
                <w:shd w:val="clear" w:color="auto" w:fill="FFFFFF"/>
                <w:lang w:eastAsia="ru-RU"/>
              </w:rPr>
              <w:t xml:space="preserve"> сколько кг конфет придётся съесть девочкам, чтобы чаши весов оказались в равновесии?</w:t>
            </w:r>
          </w:p>
        </w:tc>
        <w:tc>
          <w:tcPr>
            <w:tcW w:w="4961" w:type="dxa"/>
          </w:tcPr>
          <w:p w:rsidR="00526AD8" w:rsidRDefault="00526AD8" w:rsidP="00526AD8">
            <w:pPr>
              <w:shd w:val="clear" w:color="auto" w:fill="FFFFFF"/>
              <w:spacing w:after="125"/>
              <w:rPr>
                <w:color w:val="000000"/>
                <w:sz w:val="24"/>
                <w:szCs w:val="24"/>
              </w:rPr>
            </w:pPr>
            <w:r w:rsidRPr="00526AD8">
              <w:rPr>
                <w:color w:val="000000"/>
                <w:sz w:val="24"/>
                <w:szCs w:val="24"/>
              </w:rPr>
              <w:t xml:space="preserve">Решение: </w:t>
            </w:r>
          </w:p>
          <w:p w:rsidR="00526AD8" w:rsidRPr="00526AD8" w:rsidRDefault="00526AD8" w:rsidP="00526AD8">
            <w:pPr>
              <w:shd w:val="clear" w:color="auto" w:fill="FFFFFF"/>
              <w:spacing w:after="125"/>
              <w:rPr>
                <w:color w:val="000000"/>
                <w:sz w:val="24"/>
                <w:szCs w:val="24"/>
              </w:rPr>
            </w:pPr>
            <w:r w:rsidRPr="00526AD8">
              <w:rPr>
                <w:color w:val="000000"/>
                <w:sz w:val="24"/>
                <w:szCs w:val="24"/>
              </w:rPr>
              <w:t>1) 45 – 8 = 37 (кг) масса Наташи.</w:t>
            </w:r>
          </w:p>
          <w:p w:rsidR="00526AD8" w:rsidRPr="00526AD8" w:rsidRDefault="00526AD8" w:rsidP="00526AD8">
            <w:pPr>
              <w:shd w:val="clear" w:color="auto" w:fill="FFFFFF"/>
              <w:spacing w:after="125"/>
              <w:rPr>
                <w:color w:val="000000"/>
                <w:sz w:val="24"/>
                <w:szCs w:val="24"/>
              </w:rPr>
            </w:pPr>
            <w:r w:rsidRPr="00526AD8">
              <w:rPr>
                <w:color w:val="000000"/>
                <w:sz w:val="24"/>
                <w:szCs w:val="24"/>
              </w:rPr>
              <w:t>2) 45 + 37 = 82 (кг) – масса обеих девочек.</w:t>
            </w:r>
          </w:p>
          <w:p w:rsidR="00526AD8" w:rsidRPr="00526AD8" w:rsidRDefault="00526AD8" w:rsidP="00526AD8">
            <w:pPr>
              <w:shd w:val="clear" w:color="auto" w:fill="FFFFFF"/>
              <w:spacing w:after="125"/>
              <w:rPr>
                <w:color w:val="000000"/>
                <w:sz w:val="24"/>
                <w:szCs w:val="24"/>
              </w:rPr>
            </w:pPr>
            <w:r w:rsidRPr="00526AD8">
              <w:rPr>
                <w:color w:val="000000"/>
                <w:sz w:val="24"/>
                <w:szCs w:val="24"/>
              </w:rPr>
              <w:t>3) 89 – 82 = 7 (кг)</w:t>
            </w:r>
          </w:p>
          <w:p w:rsidR="00526AD8" w:rsidRPr="00526AD8" w:rsidRDefault="00526AD8" w:rsidP="00526AD8">
            <w:pPr>
              <w:shd w:val="clear" w:color="auto" w:fill="FFFFFF"/>
              <w:spacing w:after="125"/>
              <w:rPr>
                <w:color w:val="000000"/>
                <w:sz w:val="24"/>
                <w:szCs w:val="24"/>
              </w:rPr>
            </w:pPr>
            <w:r w:rsidRPr="00526AD8">
              <w:rPr>
                <w:color w:val="000000"/>
                <w:sz w:val="24"/>
                <w:szCs w:val="24"/>
              </w:rPr>
              <w:t>Ответ: 7 кг конфет придётся съесть девочкам, чтобы уровнять чаши весов.</w:t>
            </w:r>
          </w:p>
          <w:p w:rsidR="00341E00" w:rsidRPr="00335D74" w:rsidRDefault="00341E00" w:rsidP="00341E00">
            <w:pPr>
              <w:rPr>
                <w:sz w:val="24"/>
                <w:szCs w:val="24"/>
              </w:rPr>
            </w:pPr>
          </w:p>
        </w:tc>
        <w:tc>
          <w:tcPr>
            <w:tcW w:w="3969" w:type="dxa"/>
          </w:tcPr>
          <w:p w:rsidR="00341E00" w:rsidRPr="000A2948" w:rsidRDefault="00341E00" w:rsidP="00341E00">
            <w:pPr>
              <w:pStyle w:val="Default"/>
              <w:jc w:val="both"/>
            </w:pPr>
            <w:r w:rsidRPr="000A2948">
              <w:rPr>
                <w:i/>
                <w:iCs/>
              </w:rPr>
              <w:t xml:space="preserve">2 балла - </w:t>
            </w:r>
            <w:r w:rsidRPr="000A2948">
              <w:t>проведены все необходимые рассуждения,</w:t>
            </w:r>
            <w:r>
              <w:t xml:space="preserve"> </w:t>
            </w:r>
            <w:proofErr w:type="gramStart"/>
            <w:r>
              <w:t>вычисления</w:t>
            </w:r>
            <w:proofErr w:type="gramEnd"/>
            <w:r w:rsidRPr="000A2948">
              <w:t xml:space="preserve"> приводящие к ответу, получен верный ответ, записано верное решение задачи;</w:t>
            </w:r>
          </w:p>
          <w:p w:rsidR="00341E00" w:rsidRPr="000A2948" w:rsidRDefault="00341E00" w:rsidP="00341E00">
            <w:pPr>
              <w:pStyle w:val="Default"/>
              <w:jc w:val="both"/>
            </w:pPr>
            <w:r w:rsidRPr="000A2948">
              <w:rPr>
                <w:i/>
                <w:iCs/>
              </w:rPr>
              <w:t xml:space="preserve">1 балл - </w:t>
            </w:r>
            <w:r w:rsidRPr="000A2948">
              <w:t>проведены рассуждения, приводящие к ответу, но допущена одна арифметическая ошибка, не нарушающая общей логики решения, в результате чего получен неверный ответ; ИЛИ записан верный ответ, а решение отсутствует;</w:t>
            </w:r>
          </w:p>
          <w:p w:rsidR="00341E00" w:rsidRPr="000A2948" w:rsidRDefault="00341E00" w:rsidP="00341E00">
            <w:pPr>
              <w:pStyle w:val="Default"/>
              <w:jc w:val="both"/>
            </w:pPr>
            <w:r w:rsidRPr="000A2948">
              <w:rPr>
                <w:i/>
                <w:iCs/>
              </w:rPr>
              <w:t xml:space="preserve">0 баллов - </w:t>
            </w:r>
            <w:r w:rsidRPr="000A2948">
              <w:t xml:space="preserve">не проведены необходимые рассуждения. </w:t>
            </w:r>
          </w:p>
          <w:p w:rsidR="00341E00" w:rsidRPr="000A2948" w:rsidRDefault="00341E00" w:rsidP="00341E00">
            <w:pPr>
              <w:pStyle w:val="Default"/>
              <w:jc w:val="both"/>
            </w:pPr>
            <w:r w:rsidRPr="000A2948">
              <w:t xml:space="preserve">ИЛИ Приведены неверные рассуждения. </w:t>
            </w:r>
          </w:p>
          <w:p w:rsidR="00341E00" w:rsidRPr="000A2948" w:rsidRDefault="00341E00" w:rsidP="00341E00">
            <w:pPr>
              <w:autoSpaceDE w:val="0"/>
              <w:autoSpaceDN w:val="0"/>
              <w:adjustRightInd w:val="0"/>
              <w:rPr>
                <w:rFonts w:eastAsiaTheme="minorHAnsi"/>
                <w:i/>
                <w:iCs/>
                <w:sz w:val="24"/>
                <w:szCs w:val="24"/>
                <w:lang w:eastAsia="en-US"/>
              </w:rPr>
            </w:pPr>
            <w:r w:rsidRPr="000A2948">
              <w:rPr>
                <w:sz w:val="24"/>
                <w:szCs w:val="24"/>
              </w:rPr>
              <w:t>ИЛИ В рассуждениях и преобразованиях допущено более одной арифметической ошибки</w:t>
            </w:r>
          </w:p>
        </w:tc>
        <w:tc>
          <w:tcPr>
            <w:tcW w:w="1985" w:type="dxa"/>
          </w:tcPr>
          <w:p w:rsidR="00341E00" w:rsidRPr="000A2948" w:rsidRDefault="00341E00" w:rsidP="00341E00">
            <w:pPr>
              <w:jc w:val="center"/>
              <w:rPr>
                <w:b/>
                <w:sz w:val="24"/>
                <w:szCs w:val="24"/>
              </w:rPr>
            </w:pPr>
            <w:r>
              <w:rPr>
                <w:b/>
                <w:sz w:val="24"/>
                <w:szCs w:val="24"/>
              </w:rPr>
              <w:t>2 балла</w:t>
            </w:r>
          </w:p>
        </w:tc>
      </w:tr>
      <w:tr w:rsidR="00085E4E" w:rsidRPr="000A2948" w:rsidTr="00535691">
        <w:tc>
          <w:tcPr>
            <w:tcW w:w="768" w:type="dxa"/>
          </w:tcPr>
          <w:p w:rsidR="00085E4E" w:rsidRPr="000A2948" w:rsidRDefault="00335D74" w:rsidP="003D5D83">
            <w:pPr>
              <w:jc w:val="center"/>
              <w:rPr>
                <w:b/>
                <w:sz w:val="24"/>
                <w:szCs w:val="24"/>
              </w:rPr>
            </w:pPr>
            <w:r>
              <w:rPr>
                <w:b/>
                <w:sz w:val="24"/>
                <w:szCs w:val="24"/>
              </w:rPr>
              <w:t>7</w:t>
            </w:r>
          </w:p>
        </w:tc>
        <w:tc>
          <w:tcPr>
            <w:tcW w:w="3593" w:type="dxa"/>
          </w:tcPr>
          <w:p w:rsidR="00085E4E" w:rsidRPr="00287E03" w:rsidRDefault="008133D3" w:rsidP="003D5D83">
            <w:pPr>
              <w:rPr>
                <w:sz w:val="24"/>
                <w:szCs w:val="24"/>
              </w:rPr>
            </w:pPr>
            <w:r w:rsidRPr="008133D3">
              <w:rPr>
                <w:color w:val="000000"/>
                <w:sz w:val="24"/>
                <w:szCs w:val="24"/>
                <w:shd w:val="clear" w:color="auto" w:fill="FFFFFF"/>
              </w:rPr>
              <w:t>Рост Буратино 1м 4дм, а длина его носа раньше была 9см. Каждый раз, когда Буратино обманывал, длина его носа удваивалась. Как только длина его носа стала больше его роста, Буратино перестал обманывать. Сколько раз он обманул?</w:t>
            </w:r>
            <w:r>
              <w:rPr>
                <w:color w:val="000000"/>
                <w:sz w:val="28"/>
                <w:szCs w:val="28"/>
                <w:shd w:val="clear" w:color="auto" w:fill="FFFFFF"/>
              </w:rPr>
              <w:t xml:space="preserve"> </w:t>
            </w:r>
            <w:r w:rsidR="00287E03" w:rsidRPr="00287E03">
              <w:rPr>
                <w:color w:val="000000"/>
                <w:sz w:val="24"/>
                <w:szCs w:val="24"/>
              </w:rPr>
              <w:t>Запиши рассуждение и ответ.</w:t>
            </w:r>
          </w:p>
        </w:tc>
        <w:tc>
          <w:tcPr>
            <w:tcW w:w="4961" w:type="dxa"/>
          </w:tcPr>
          <w:p w:rsidR="008133D3" w:rsidRDefault="006872B7" w:rsidP="008133D3">
            <w:pPr>
              <w:pStyle w:val="a7"/>
              <w:shd w:val="clear" w:color="auto" w:fill="FFFFFF"/>
              <w:spacing w:before="0" w:beforeAutospacing="0" w:after="0" w:afterAutospacing="0"/>
              <w:jc w:val="both"/>
              <w:textAlignment w:val="baseline"/>
              <w:rPr>
                <w:rFonts w:ascii="Arial" w:hAnsi="Arial" w:cs="Arial"/>
                <w:color w:val="000000"/>
                <w:sz w:val="21"/>
                <w:szCs w:val="21"/>
              </w:rPr>
            </w:pPr>
            <w:r>
              <w:rPr>
                <w:bCs/>
              </w:rPr>
              <w:t>Ответ</w:t>
            </w:r>
            <w:r w:rsidRPr="008133D3">
              <w:rPr>
                <w:b/>
                <w:bCs/>
              </w:rPr>
              <w:t xml:space="preserve">: </w:t>
            </w:r>
            <w:r w:rsidR="008133D3">
              <w:rPr>
                <w:color w:val="000000"/>
                <w:sz w:val="21"/>
                <w:szCs w:val="21"/>
                <w:bdr w:val="none" w:sz="0" w:space="0" w:color="auto" w:frame="1"/>
              </w:rPr>
              <w:t>Буратино обманул 4 раза.</w:t>
            </w:r>
          </w:p>
          <w:p w:rsidR="008133D3" w:rsidRDefault="008133D3" w:rsidP="008133D3">
            <w:pPr>
              <w:pStyle w:val="a7"/>
              <w:shd w:val="clear" w:color="auto" w:fill="FFFFFF"/>
              <w:spacing w:before="0" w:beforeAutospacing="0" w:after="0" w:afterAutospacing="0"/>
              <w:jc w:val="both"/>
              <w:textAlignment w:val="baseline"/>
              <w:rPr>
                <w:b/>
                <w:bCs/>
              </w:rPr>
            </w:pPr>
          </w:p>
          <w:p w:rsidR="008133D3" w:rsidRPr="008133D3" w:rsidRDefault="006872B7" w:rsidP="008133D3">
            <w:pPr>
              <w:pStyle w:val="a7"/>
              <w:shd w:val="clear" w:color="auto" w:fill="FFFFFF"/>
              <w:spacing w:before="0" w:beforeAutospacing="0" w:after="0" w:afterAutospacing="0"/>
              <w:jc w:val="both"/>
              <w:textAlignment w:val="baseline"/>
              <w:rPr>
                <w:rFonts w:ascii="Arial" w:hAnsi="Arial" w:cs="Arial"/>
                <w:b/>
                <w:color w:val="000000"/>
                <w:sz w:val="21"/>
                <w:szCs w:val="21"/>
              </w:rPr>
            </w:pPr>
            <w:r w:rsidRPr="008133D3">
              <w:rPr>
                <w:b/>
                <w:color w:val="000000"/>
                <w:sz w:val="28"/>
                <w:szCs w:val="28"/>
              </w:rPr>
              <w:t xml:space="preserve"> </w:t>
            </w:r>
            <w:r w:rsidR="008133D3" w:rsidRPr="008133D3">
              <w:rPr>
                <w:rStyle w:val="a8"/>
                <w:b w:val="0"/>
                <w:color w:val="000000"/>
                <w:sz w:val="21"/>
                <w:szCs w:val="21"/>
                <w:bdr w:val="none" w:sz="0" w:space="0" w:color="auto" w:frame="1"/>
              </w:rPr>
              <w:t>Решение:</w:t>
            </w:r>
          </w:p>
          <w:p w:rsidR="008133D3" w:rsidRDefault="008133D3" w:rsidP="008133D3">
            <w:pPr>
              <w:pStyle w:val="a7"/>
              <w:shd w:val="clear" w:color="auto" w:fill="FFFFFF"/>
              <w:spacing w:before="0" w:beforeAutospacing="0" w:after="0" w:afterAutospacing="0"/>
              <w:jc w:val="both"/>
              <w:textAlignment w:val="baseline"/>
              <w:rPr>
                <w:rFonts w:ascii="Arial" w:hAnsi="Arial" w:cs="Arial"/>
                <w:color w:val="000000"/>
                <w:sz w:val="21"/>
                <w:szCs w:val="21"/>
              </w:rPr>
            </w:pPr>
            <w:r>
              <w:rPr>
                <w:color w:val="000000"/>
                <w:sz w:val="21"/>
                <w:szCs w:val="21"/>
                <w:bdr w:val="none" w:sz="0" w:space="0" w:color="auto" w:frame="1"/>
              </w:rPr>
              <w:t>1) 9 х 2=189 (см)- длина носа Буратино после того, как он обманул один раз.</w:t>
            </w:r>
          </w:p>
          <w:p w:rsidR="008133D3" w:rsidRDefault="008133D3" w:rsidP="008133D3">
            <w:pPr>
              <w:pStyle w:val="a7"/>
              <w:shd w:val="clear" w:color="auto" w:fill="FFFFFF"/>
              <w:spacing w:before="0" w:beforeAutospacing="0" w:after="0" w:afterAutospacing="0"/>
              <w:jc w:val="both"/>
              <w:textAlignment w:val="baseline"/>
              <w:rPr>
                <w:rFonts w:ascii="Arial" w:hAnsi="Arial" w:cs="Arial"/>
                <w:color w:val="000000"/>
                <w:sz w:val="21"/>
                <w:szCs w:val="21"/>
              </w:rPr>
            </w:pPr>
            <w:r>
              <w:rPr>
                <w:color w:val="000000"/>
                <w:sz w:val="21"/>
                <w:szCs w:val="21"/>
                <w:bdr w:val="none" w:sz="0" w:space="0" w:color="auto" w:frame="1"/>
              </w:rPr>
              <w:t>2) 18 х2 = 36(см</w:t>
            </w:r>
            <w:proofErr w:type="gramStart"/>
            <w:r>
              <w:rPr>
                <w:color w:val="000000"/>
                <w:sz w:val="21"/>
                <w:szCs w:val="21"/>
                <w:bdr w:val="none" w:sz="0" w:space="0" w:color="auto" w:frame="1"/>
              </w:rPr>
              <w:t>)-</w:t>
            </w:r>
            <w:proofErr w:type="gramEnd"/>
            <w:r>
              <w:rPr>
                <w:color w:val="000000"/>
                <w:sz w:val="21"/>
                <w:szCs w:val="21"/>
                <w:bdr w:val="none" w:sz="0" w:space="0" w:color="auto" w:frame="1"/>
              </w:rPr>
              <w:t>длина носа Буратино после того, как он обманул два раза.</w:t>
            </w:r>
          </w:p>
          <w:p w:rsidR="008133D3" w:rsidRDefault="008133D3" w:rsidP="008133D3">
            <w:pPr>
              <w:pStyle w:val="a7"/>
              <w:shd w:val="clear" w:color="auto" w:fill="FFFFFF"/>
              <w:spacing w:before="0" w:beforeAutospacing="0" w:after="0" w:afterAutospacing="0"/>
              <w:jc w:val="both"/>
              <w:textAlignment w:val="baseline"/>
              <w:rPr>
                <w:rFonts w:ascii="Arial" w:hAnsi="Arial" w:cs="Arial"/>
                <w:color w:val="000000"/>
                <w:sz w:val="21"/>
                <w:szCs w:val="21"/>
              </w:rPr>
            </w:pPr>
            <w:r>
              <w:rPr>
                <w:color w:val="000000"/>
                <w:sz w:val="21"/>
                <w:szCs w:val="21"/>
                <w:bdr w:val="none" w:sz="0" w:space="0" w:color="auto" w:frame="1"/>
              </w:rPr>
              <w:t>3) 36 х 2= 72(см)- длина носа Буратино после того, как он обманул три раза.</w:t>
            </w:r>
          </w:p>
          <w:p w:rsidR="008133D3" w:rsidRDefault="008133D3" w:rsidP="008133D3">
            <w:pPr>
              <w:pStyle w:val="a7"/>
              <w:shd w:val="clear" w:color="auto" w:fill="FFFFFF"/>
              <w:spacing w:before="0" w:beforeAutospacing="0" w:after="0" w:afterAutospacing="0"/>
              <w:jc w:val="both"/>
              <w:textAlignment w:val="baseline"/>
              <w:rPr>
                <w:rFonts w:ascii="Arial" w:hAnsi="Arial" w:cs="Arial"/>
                <w:color w:val="000000"/>
                <w:sz w:val="21"/>
                <w:szCs w:val="21"/>
              </w:rPr>
            </w:pPr>
            <w:r>
              <w:rPr>
                <w:color w:val="000000"/>
                <w:sz w:val="21"/>
                <w:szCs w:val="21"/>
                <w:bdr w:val="none" w:sz="0" w:space="0" w:color="auto" w:frame="1"/>
              </w:rPr>
              <w:t>4) 72 х 2= 144(см)- длина носа Буратино, после того</w:t>
            </w:r>
            <w:proofErr w:type="gramStart"/>
            <w:r>
              <w:rPr>
                <w:color w:val="000000"/>
                <w:sz w:val="21"/>
                <w:szCs w:val="21"/>
                <w:bdr w:val="none" w:sz="0" w:space="0" w:color="auto" w:frame="1"/>
              </w:rPr>
              <w:t xml:space="preserve"> </w:t>
            </w:r>
            <w:r>
              <w:rPr>
                <w:color w:val="000000"/>
                <w:sz w:val="21"/>
                <w:szCs w:val="21"/>
                <w:bdr w:val="none" w:sz="0" w:space="0" w:color="auto" w:frame="1"/>
              </w:rPr>
              <w:lastRenderedPageBreak/>
              <w:t>,</w:t>
            </w:r>
            <w:proofErr w:type="gramEnd"/>
            <w:r>
              <w:rPr>
                <w:color w:val="000000"/>
                <w:sz w:val="21"/>
                <w:szCs w:val="21"/>
                <w:bdr w:val="none" w:sz="0" w:space="0" w:color="auto" w:frame="1"/>
              </w:rPr>
              <w:t xml:space="preserve"> как он обманул четыре раза.</w:t>
            </w:r>
          </w:p>
          <w:p w:rsidR="008133D3" w:rsidRDefault="008133D3" w:rsidP="008133D3">
            <w:pPr>
              <w:pStyle w:val="a7"/>
              <w:shd w:val="clear" w:color="auto" w:fill="FFFFFF"/>
              <w:spacing w:before="0" w:beforeAutospacing="0" w:after="0" w:afterAutospacing="0"/>
              <w:jc w:val="both"/>
              <w:textAlignment w:val="baseline"/>
              <w:rPr>
                <w:rFonts w:ascii="Arial" w:hAnsi="Arial" w:cs="Arial"/>
                <w:color w:val="000000"/>
                <w:sz w:val="21"/>
                <w:szCs w:val="21"/>
              </w:rPr>
            </w:pPr>
            <w:r>
              <w:rPr>
                <w:color w:val="000000"/>
                <w:sz w:val="21"/>
                <w:szCs w:val="21"/>
                <w:bdr w:val="none" w:sz="0" w:space="0" w:color="auto" w:frame="1"/>
              </w:rPr>
              <w:t>Так как 144см больше 140 см, то Буратино перестал обманывать.</w:t>
            </w:r>
          </w:p>
          <w:p w:rsidR="00085E4E" w:rsidRPr="000A2948" w:rsidRDefault="00085E4E" w:rsidP="008133D3">
            <w:pPr>
              <w:pStyle w:val="a7"/>
              <w:shd w:val="clear" w:color="auto" w:fill="FFFFFF"/>
              <w:spacing w:before="0" w:beforeAutospacing="0" w:after="0" w:afterAutospacing="0"/>
              <w:jc w:val="both"/>
              <w:textAlignment w:val="baseline"/>
              <w:rPr>
                <w:bCs/>
              </w:rPr>
            </w:pPr>
          </w:p>
        </w:tc>
        <w:tc>
          <w:tcPr>
            <w:tcW w:w="3969" w:type="dxa"/>
          </w:tcPr>
          <w:p w:rsidR="00287E03" w:rsidRPr="000A2948" w:rsidRDefault="00287E03" w:rsidP="00287E03">
            <w:pPr>
              <w:pStyle w:val="Default"/>
              <w:jc w:val="both"/>
            </w:pPr>
            <w:r>
              <w:rPr>
                <w:i/>
                <w:iCs/>
              </w:rPr>
              <w:lastRenderedPageBreak/>
              <w:t>3</w:t>
            </w:r>
            <w:r w:rsidRPr="000A2948">
              <w:rPr>
                <w:i/>
                <w:iCs/>
              </w:rPr>
              <w:t xml:space="preserve"> балла - </w:t>
            </w:r>
            <w:r w:rsidRPr="000A2948">
              <w:t>проведены все необходимые преобразования и/или рассуждения, приводящие к ответу, получен верный ответ;</w:t>
            </w:r>
          </w:p>
          <w:p w:rsidR="00287E03" w:rsidRDefault="00287E03" w:rsidP="00287E03">
            <w:pPr>
              <w:pStyle w:val="Default"/>
              <w:jc w:val="both"/>
            </w:pPr>
            <w:r>
              <w:rPr>
                <w:i/>
                <w:iCs/>
              </w:rPr>
              <w:t>2</w:t>
            </w:r>
            <w:r w:rsidRPr="000A2948">
              <w:rPr>
                <w:i/>
                <w:iCs/>
              </w:rPr>
              <w:t xml:space="preserve"> балл - </w:t>
            </w:r>
            <w:r w:rsidRPr="000A2948">
              <w:t>проведены все необходимые преобразования и/или рассуждения, п</w:t>
            </w:r>
            <w:r>
              <w:t xml:space="preserve">риводящие к ответу, но допущена </w:t>
            </w:r>
            <w:r w:rsidRPr="000A2948">
              <w:t>арифметическ</w:t>
            </w:r>
            <w:r>
              <w:t>ая</w:t>
            </w:r>
            <w:r w:rsidRPr="000A2948">
              <w:t xml:space="preserve"> ошибк</w:t>
            </w:r>
            <w:r>
              <w:t>а</w:t>
            </w:r>
            <w:r w:rsidRPr="000A2948">
              <w:t xml:space="preserve">, не нарушающая общей </w:t>
            </w:r>
            <w:r w:rsidRPr="000A2948">
              <w:lastRenderedPageBreak/>
              <w:t>логики решения, в результате чего получен неверный ответ;</w:t>
            </w:r>
          </w:p>
          <w:p w:rsidR="00287E03" w:rsidRPr="009B5EB9" w:rsidRDefault="00287E03" w:rsidP="00287E03">
            <w:pPr>
              <w:pStyle w:val="Default"/>
              <w:jc w:val="both"/>
            </w:pPr>
            <w:r w:rsidRPr="000A2948">
              <w:rPr>
                <w:i/>
                <w:iCs/>
              </w:rPr>
              <w:t xml:space="preserve">1 балл </w:t>
            </w:r>
            <w:r>
              <w:rPr>
                <w:i/>
                <w:iCs/>
              </w:rPr>
              <w:t>–</w:t>
            </w:r>
            <w:r w:rsidRPr="000A2948">
              <w:rPr>
                <w:i/>
                <w:iCs/>
              </w:rPr>
              <w:t xml:space="preserve"> </w:t>
            </w:r>
            <w:r w:rsidRPr="009B5EB9">
              <w:rPr>
                <w:iCs/>
              </w:rPr>
              <w:t xml:space="preserve">задача решена частично, не полностью, но </w:t>
            </w:r>
            <w:r>
              <w:rPr>
                <w:iCs/>
              </w:rPr>
              <w:t>ход решений верен</w:t>
            </w:r>
            <w:r w:rsidRPr="009B5EB9">
              <w:rPr>
                <w:iCs/>
              </w:rPr>
              <w:t xml:space="preserve"> </w:t>
            </w:r>
          </w:p>
          <w:p w:rsidR="00287E03" w:rsidRPr="000A2948" w:rsidRDefault="00287E03" w:rsidP="00287E03">
            <w:pPr>
              <w:pStyle w:val="Default"/>
              <w:jc w:val="both"/>
            </w:pPr>
            <w:r w:rsidRPr="000A2948">
              <w:rPr>
                <w:i/>
                <w:iCs/>
              </w:rPr>
              <w:t xml:space="preserve">0 баллов - </w:t>
            </w:r>
            <w:r w:rsidRPr="000A2948">
              <w:t xml:space="preserve">не проведены необходимые преобразования и/или рассуждения. </w:t>
            </w:r>
          </w:p>
          <w:p w:rsidR="00287E03" w:rsidRPr="000A2948" w:rsidRDefault="00287E03" w:rsidP="00287E03">
            <w:pPr>
              <w:pStyle w:val="Default"/>
              <w:jc w:val="both"/>
            </w:pPr>
            <w:r w:rsidRPr="000A2948">
              <w:t xml:space="preserve">ИЛИ Приведены неверные рассуждения. </w:t>
            </w:r>
          </w:p>
          <w:p w:rsidR="00085E4E" w:rsidRPr="00287E03" w:rsidRDefault="00287E03" w:rsidP="00287E03">
            <w:pPr>
              <w:rPr>
                <w:bCs/>
                <w:sz w:val="24"/>
                <w:szCs w:val="24"/>
              </w:rPr>
            </w:pPr>
            <w:r w:rsidRPr="006872B7">
              <w:rPr>
                <w:sz w:val="24"/>
                <w:szCs w:val="24"/>
              </w:rPr>
              <w:t>ИЛИ</w:t>
            </w:r>
            <w:r>
              <w:rPr>
                <w:sz w:val="24"/>
                <w:szCs w:val="24"/>
              </w:rPr>
              <w:t xml:space="preserve"> </w:t>
            </w:r>
            <w:r w:rsidRPr="006872B7">
              <w:rPr>
                <w:sz w:val="24"/>
                <w:szCs w:val="24"/>
              </w:rPr>
              <w:t xml:space="preserve"> В рассуждениях и преобразованиях допущено более двух  арифметических  ошибок</w:t>
            </w:r>
          </w:p>
        </w:tc>
        <w:tc>
          <w:tcPr>
            <w:tcW w:w="1985" w:type="dxa"/>
          </w:tcPr>
          <w:p w:rsidR="00085E4E" w:rsidRPr="000A2948" w:rsidRDefault="00287E03" w:rsidP="003D5D83">
            <w:pPr>
              <w:jc w:val="center"/>
              <w:rPr>
                <w:b/>
                <w:bCs/>
                <w:sz w:val="24"/>
                <w:szCs w:val="24"/>
              </w:rPr>
            </w:pPr>
            <w:r>
              <w:rPr>
                <w:b/>
                <w:bCs/>
                <w:sz w:val="24"/>
                <w:szCs w:val="24"/>
              </w:rPr>
              <w:lastRenderedPageBreak/>
              <w:t>3</w:t>
            </w:r>
            <w:r w:rsidR="00085E4E" w:rsidRPr="000A2948">
              <w:rPr>
                <w:b/>
                <w:bCs/>
                <w:sz w:val="24"/>
                <w:szCs w:val="24"/>
              </w:rPr>
              <w:t xml:space="preserve"> балл</w:t>
            </w:r>
            <w:r w:rsidR="00767AC1">
              <w:rPr>
                <w:b/>
                <w:bCs/>
                <w:sz w:val="24"/>
                <w:szCs w:val="24"/>
              </w:rPr>
              <w:t>а</w:t>
            </w:r>
          </w:p>
        </w:tc>
      </w:tr>
      <w:tr w:rsidR="00085E4E" w:rsidRPr="000A2948" w:rsidTr="00535691">
        <w:tc>
          <w:tcPr>
            <w:tcW w:w="768" w:type="dxa"/>
          </w:tcPr>
          <w:p w:rsidR="00085E4E" w:rsidRPr="000A2948" w:rsidRDefault="00335D74" w:rsidP="003D5D83">
            <w:pPr>
              <w:jc w:val="center"/>
              <w:rPr>
                <w:b/>
                <w:sz w:val="24"/>
                <w:szCs w:val="24"/>
              </w:rPr>
            </w:pPr>
            <w:r>
              <w:rPr>
                <w:b/>
                <w:sz w:val="24"/>
                <w:szCs w:val="24"/>
              </w:rPr>
              <w:lastRenderedPageBreak/>
              <w:t>8</w:t>
            </w:r>
          </w:p>
        </w:tc>
        <w:tc>
          <w:tcPr>
            <w:tcW w:w="3593" w:type="dxa"/>
          </w:tcPr>
          <w:p w:rsidR="00526AD8" w:rsidRPr="009B34EB" w:rsidRDefault="00526AD8" w:rsidP="00526AD8">
            <w:pPr>
              <w:shd w:val="clear" w:color="auto" w:fill="FFFFFF"/>
              <w:spacing w:after="125"/>
              <w:rPr>
                <w:color w:val="000000"/>
                <w:sz w:val="24"/>
                <w:szCs w:val="24"/>
              </w:rPr>
            </w:pPr>
            <w:r w:rsidRPr="009B34EB">
              <w:rPr>
                <w:color w:val="000000"/>
                <w:sz w:val="24"/>
                <w:szCs w:val="24"/>
              </w:rPr>
              <w:t xml:space="preserve">Чтобы найти пиратский клад, надо пройти от старого дуба 12 шагов на север, потом 5 шагов – на юг, потом ещё 4 шага – на север и ещё 11 шагов – на юг. Где зарыт клад? </w:t>
            </w:r>
          </w:p>
          <w:p w:rsidR="00526AD8" w:rsidRPr="0082386E" w:rsidRDefault="00526AD8" w:rsidP="00526AD8">
            <w:pPr>
              <w:pStyle w:val="Default"/>
            </w:pPr>
            <w:r w:rsidRPr="004C4B76">
              <w:t>Запиши ответ</w:t>
            </w:r>
            <w:r>
              <w:t xml:space="preserve"> и объясни</w:t>
            </w:r>
            <w:r>
              <w:t>:___________________</w:t>
            </w:r>
          </w:p>
          <w:p w:rsidR="00526AD8" w:rsidRPr="00F21337" w:rsidRDefault="00526AD8" w:rsidP="00526AD8">
            <w:pPr>
              <w:rPr>
                <w:sz w:val="28"/>
                <w:szCs w:val="28"/>
              </w:rPr>
            </w:pPr>
          </w:p>
          <w:p w:rsidR="00085E4E" w:rsidRPr="00335D74" w:rsidRDefault="00085E4E" w:rsidP="00526AD8">
            <w:pPr>
              <w:rPr>
                <w:sz w:val="24"/>
                <w:szCs w:val="24"/>
              </w:rPr>
            </w:pPr>
          </w:p>
        </w:tc>
        <w:tc>
          <w:tcPr>
            <w:tcW w:w="4961" w:type="dxa"/>
          </w:tcPr>
          <w:p w:rsidR="002E14BF" w:rsidRPr="00526AD8" w:rsidRDefault="00526AD8" w:rsidP="009D3182">
            <w:pPr>
              <w:rPr>
                <w:sz w:val="24"/>
                <w:szCs w:val="24"/>
              </w:rPr>
            </w:pPr>
            <w:r w:rsidRPr="00526AD8">
              <w:rPr>
                <w:color w:val="000000"/>
                <w:sz w:val="24"/>
                <w:szCs w:val="24"/>
              </w:rPr>
              <w:t>Ответ: по инструкции приходится всё время шагать по одной и той же тропе вперёд и назад, поэтому клад зарыт под старым дубом.</w:t>
            </w:r>
          </w:p>
        </w:tc>
        <w:tc>
          <w:tcPr>
            <w:tcW w:w="3969" w:type="dxa"/>
          </w:tcPr>
          <w:p w:rsidR="00085E4E" w:rsidRPr="000A2948" w:rsidRDefault="00085E4E" w:rsidP="003D5D83">
            <w:pPr>
              <w:pStyle w:val="Default"/>
              <w:jc w:val="both"/>
            </w:pPr>
            <w:r w:rsidRPr="000A2948">
              <w:rPr>
                <w:i/>
                <w:iCs/>
              </w:rPr>
              <w:t xml:space="preserve">2 балла - </w:t>
            </w:r>
            <w:r w:rsidRPr="000A2948">
              <w:t>проведены все необходимые рассуждения, приводящие</w:t>
            </w:r>
            <w:r w:rsidR="00526AD8">
              <w:t xml:space="preserve"> к ответу, получен верный ответ</w:t>
            </w:r>
            <w:r w:rsidRPr="000A2948">
              <w:t>;</w:t>
            </w:r>
          </w:p>
          <w:p w:rsidR="00085E4E" w:rsidRPr="000A2948" w:rsidRDefault="00085E4E" w:rsidP="003D5D83">
            <w:pPr>
              <w:pStyle w:val="Default"/>
              <w:jc w:val="both"/>
            </w:pPr>
            <w:r w:rsidRPr="000A2948">
              <w:rPr>
                <w:i/>
                <w:iCs/>
              </w:rPr>
              <w:t xml:space="preserve">1 балл - </w:t>
            </w:r>
            <w:r w:rsidRPr="000A2948">
              <w:t xml:space="preserve">записан верный ответ, а </w:t>
            </w:r>
            <w:r w:rsidR="00526AD8" w:rsidRPr="000A2948">
              <w:t xml:space="preserve"> </w:t>
            </w:r>
            <w:r w:rsidR="00601F1B">
              <w:t>рассуждения</w:t>
            </w:r>
            <w:r w:rsidR="00526AD8">
              <w:t xml:space="preserve"> </w:t>
            </w:r>
            <w:r w:rsidR="00601F1B">
              <w:t>отсутствую</w:t>
            </w:r>
            <w:r w:rsidRPr="000A2948">
              <w:t>т;</w:t>
            </w:r>
          </w:p>
          <w:p w:rsidR="00526AD8" w:rsidRPr="000A2948" w:rsidRDefault="00085E4E" w:rsidP="00526AD8">
            <w:pPr>
              <w:pStyle w:val="Default"/>
              <w:jc w:val="both"/>
            </w:pPr>
            <w:r w:rsidRPr="000A2948">
              <w:rPr>
                <w:i/>
                <w:iCs/>
              </w:rPr>
              <w:t xml:space="preserve">0 баллов - </w:t>
            </w:r>
            <w:r w:rsidR="00526AD8" w:rsidRPr="000A2948">
              <w:t xml:space="preserve"> </w:t>
            </w:r>
            <w:r w:rsidR="00526AD8" w:rsidRPr="000A2948">
              <w:t>неверный ответ</w:t>
            </w:r>
          </w:p>
          <w:p w:rsidR="00085E4E" w:rsidRPr="000A2948" w:rsidRDefault="00085E4E" w:rsidP="003D5D83">
            <w:pPr>
              <w:pStyle w:val="Default"/>
              <w:jc w:val="both"/>
            </w:pPr>
          </w:p>
          <w:p w:rsidR="00085E4E" w:rsidRPr="000A2948" w:rsidRDefault="00085E4E" w:rsidP="003D5D83">
            <w:pPr>
              <w:rPr>
                <w:bCs/>
                <w:sz w:val="24"/>
                <w:szCs w:val="24"/>
              </w:rPr>
            </w:pPr>
          </w:p>
        </w:tc>
        <w:tc>
          <w:tcPr>
            <w:tcW w:w="1985" w:type="dxa"/>
          </w:tcPr>
          <w:p w:rsidR="00085E4E" w:rsidRPr="000A2948" w:rsidRDefault="00085E4E" w:rsidP="003D5D83">
            <w:pPr>
              <w:jc w:val="center"/>
              <w:rPr>
                <w:b/>
                <w:bCs/>
                <w:sz w:val="24"/>
                <w:szCs w:val="24"/>
              </w:rPr>
            </w:pPr>
            <w:r w:rsidRPr="000A2948">
              <w:rPr>
                <w:b/>
                <w:bCs/>
                <w:sz w:val="24"/>
                <w:szCs w:val="24"/>
              </w:rPr>
              <w:t>2 балла</w:t>
            </w:r>
          </w:p>
        </w:tc>
      </w:tr>
      <w:tr w:rsidR="00085E4E" w:rsidRPr="000A2948" w:rsidTr="00535691">
        <w:tc>
          <w:tcPr>
            <w:tcW w:w="768" w:type="dxa"/>
          </w:tcPr>
          <w:p w:rsidR="00085E4E" w:rsidRPr="000A2948" w:rsidRDefault="00535691" w:rsidP="003D5D83">
            <w:pPr>
              <w:jc w:val="center"/>
              <w:rPr>
                <w:b/>
                <w:sz w:val="24"/>
                <w:szCs w:val="24"/>
              </w:rPr>
            </w:pPr>
            <w:r>
              <w:rPr>
                <w:b/>
                <w:sz w:val="24"/>
                <w:szCs w:val="24"/>
              </w:rPr>
              <w:t>9</w:t>
            </w:r>
          </w:p>
        </w:tc>
        <w:tc>
          <w:tcPr>
            <w:tcW w:w="3593" w:type="dxa"/>
          </w:tcPr>
          <w:p w:rsidR="00601F1B" w:rsidRDefault="00601F1B" w:rsidP="00601F1B">
            <w:pPr>
              <w:rPr>
                <w:sz w:val="24"/>
                <w:szCs w:val="28"/>
              </w:rPr>
            </w:pPr>
            <w:r w:rsidRPr="009B34EB">
              <w:rPr>
                <w:color w:val="000000"/>
                <w:sz w:val="24"/>
                <w:szCs w:val="24"/>
                <w:shd w:val="clear" w:color="auto" w:fill="FFFFFF"/>
              </w:rPr>
              <w:t>В туристический лагерь прибыло 240 учеников из г. Москвы и Орла. Мальчиков среди прибывших было 125 человек, из которых 65 - москвичи. В числе учеников, прибывших из Орла, девочек было 53. Сколько всего учеников прибыло из Москвы?</w:t>
            </w:r>
          </w:p>
          <w:p w:rsidR="00085E4E" w:rsidRPr="006872B7" w:rsidRDefault="009B5EB9" w:rsidP="006872B7">
            <w:pPr>
              <w:spacing w:line="240" w:lineRule="atLeast"/>
              <w:rPr>
                <w:sz w:val="24"/>
                <w:szCs w:val="24"/>
              </w:rPr>
            </w:pPr>
            <w:r w:rsidRPr="006872B7">
              <w:rPr>
                <w:sz w:val="24"/>
                <w:szCs w:val="24"/>
              </w:rPr>
              <w:t xml:space="preserve"> </w:t>
            </w:r>
          </w:p>
        </w:tc>
        <w:tc>
          <w:tcPr>
            <w:tcW w:w="4961" w:type="dxa"/>
          </w:tcPr>
          <w:p w:rsidR="00601F1B" w:rsidRPr="00601F1B" w:rsidRDefault="00601F1B" w:rsidP="00601F1B">
            <w:pPr>
              <w:pStyle w:val="a7"/>
              <w:shd w:val="clear" w:color="auto" w:fill="FFFFFF"/>
              <w:spacing w:before="0" w:beforeAutospacing="0" w:after="0" w:afterAutospacing="0"/>
              <w:jc w:val="both"/>
              <w:rPr>
                <w:color w:val="000000"/>
              </w:rPr>
            </w:pPr>
            <w:r>
              <w:rPr>
                <w:color w:val="000000"/>
              </w:rPr>
              <w:t>Решение:</w:t>
            </w:r>
          </w:p>
          <w:p w:rsidR="00601F1B" w:rsidRPr="00601F1B" w:rsidRDefault="00601F1B" w:rsidP="00601F1B">
            <w:pPr>
              <w:pStyle w:val="a7"/>
              <w:shd w:val="clear" w:color="auto" w:fill="FFFFFF"/>
              <w:spacing w:before="0" w:beforeAutospacing="0" w:after="0" w:afterAutospacing="0"/>
              <w:jc w:val="both"/>
              <w:rPr>
                <w:color w:val="000000"/>
              </w:rPr>
            </w:pPr>
            <w:r w:rsidRPr="00601F1B">
              <w:rPr>
                <w:color w:val="000000"/>
              </w:rPr>
              <w:t>1) 240-125=115 девочек из Москвы и Орла</w:t>
            </w:r>
          </w:p>
          <w:p w:rsidR="00601F1B" w:rsidRPr="00601F1B" w:rsidRDefault="00601F1B" w:rsidP="00601F1B">
            <w:pPr>
              <w:pStyle w:val="a7"/>
              <w:shd w:val="clear" w:color="auto" w:fill="FFFFFF"/>
              <w:spacing w:before="0" w:beforeAutospacing="0" w:after="0" w:afterAutospacing="0"/>
              <w:jc w:val="both"/>
              <w:rPr>
                <w:color w:val="000000"/>
              </w:rPr>
            </w:pPr>
            <w:r w:rsidRPr="00601F1B">
              <w:rPr>
                <w:color w:val="000000"/>
              </w:rPr>
              <w:t>2) 115-53=62 девочек из Москвы</w:t>
            </w:r>
          </w:p>
          <w:p w:rsidR="00601F1B" w:rsidRPr="00601F1B" w:rsidRDefault="00601F1B" w:rsidP="00601F1B">
            <w:pPr>
              <w:pStyle w:val="a7"/>
              <w:shd w:val="clear" w:color="auto" w:fill="FFFFFF"/>
              <w:spacing w:before="0" w:beforeAutospacing="0" w:after="0" w:afterAutospacing="0"/>
              <w:jc w:val="both"/>
              <w:rPr>
                <w:color w:val="000000"/>
              </w:rPr>
            </w:pPr>
            <w:r w:rsidRPr="00601F1B">
              <w:rPr>
                <w:color w:val="000000"/>
              </w:rPr>
              <w:t>3) 65+62=127 детей из Москвы</w:t>
            </w:r>
          </w:p>
          <w:p w:rsidR="00085E4E" w:rsidRPr="006872B7" w:rsidRDefault="00085E4E" w:rsidP="006872B7">
            <w:pPr>
              <w:rPr>
                <w:sz w:val="24"/>
                <w:szCs w:val="24"/>
              </w:rPr>
            </w:pPr>
          </w:p>
        </w:tc>
        <w:tc>
          <w:tcPr>
            <w:tcW w:w="3969" w:type="dxa"/>
          </w:tcPr>
          <w:p w:rsidR="006872B7" w:rsidRPr="000A2948" w:rsidRDefault="006872B7" w:rsidP="006872B7">
            <w:pPr>
              <w:pStyle w:val="Default"/>
              <w:jc w:val="both"/>
            </w:pPr>
            <w:r>
              <w:rPr>
                <w:i/>
                <w:iCs/>
              </w:rPr>
              <w:t>3</w:t>
            </w:r>
            <w:r w:rsidRPr="000A2948">
              <w:rPr>
                <w:i/>
                <w:iCs/>
              </w:rPr>
              <w:t xml:space="preserve"> балла - </w:t>
            </w:r>
            <w:r w:rsidRPr="000A2948">
              <w:t>проведены все необходимые преобразования и/или рассуждения, приводящие к ответу, получен верный ответ;</w:t>
            </w:r>
          </w:p>
          <w:p w:rsidR="006872B7" w:rsidRDefault="006872B7" w:rsidP="006872B7">
            <w:pPr>
              <w:pStyle w:val="Default"/>
              <w:jc w:val="both"/>
            </w:pPr>
            <w:r>
              <w:rPr>
                <w:i/>
                <w:iCs/>
              </w:rPr>
              <w:t>2</w:t>
            </w:r>
            <w:r w:rsidRPr="000A2948">
              <w:rPr>
                <w:i/>
                <w:iCs/>
              </w:rPr>
              <w:t xml:space="preserve"> балл - </w:t>
            </w:r>
            <w:r w:rsidRPr="000A2948">
              <w:t>проведены все необходимые преобразования и/или рассуждения, п</w:t>
            </w:r>
            <w:r>
              <w:t xml:space="preserve">риводящие к ответу, но допущена </w:t>
            </w:r>
            <w:r w:rsidRPr="000A2948">
              <w:t>арифметическ</w:t>
            </w:r>
            <w:r>
              <w:t>ая</w:t>
            </w:r>
            <w:r w:rsidRPr="000A2948">
              <w:t xml:space="preserve"> ошибк</w:t>
            </w:r>
            <w:r>
              <w:t>а</w:t>
            </w:r>
            <w:r w:rsidRPr="000A2948">
              <w:t>, не нарушающая общей логики решения, в результате чего получен неверный ответ;</w:t>
            </w:r>
          </w:p>
          <w:p w:rsidR="006872B7" w:rsidRPr="009B5EB9" w:rsidRDefault="006872B7" w:rsidP="006872B7">
            <w:pPr>
              <w:pStyle w:val="Default"/>
              <w:jc w:val="both"/>
            </w:pPr>
            <w:r w:rsidRPr="000A2948">
              <w:rPr>
                <w:i/>
                <w:iCs/>
              </w:rPr>
              <w:t xml:space="preserve">1 балл </w:t>
            </w:r>
            <w:r>
              <w:rPr>
                <w:i/>
                <w:iCs/>
              </w:rPr>
              <w:t>–</w:t>
            </w:r>
            <w:r w:rsidRPr="000A2948">
              <w:rPr>
                <w:i/>
                <w:iCs/>
              </w:rPr>
              <w:t xml:space="preserve"> </w:t>
            </w:r>
            <w:r w:rsidRPr="009B5EB9">
              <w:rPr>
                <w:iCs/>
              </w:rPr>
              <w:t xml:space="preserve">задача решена частично, не </w:t>
            </w:r>
            <w:r w:rsidRPr="009B5EB9">
              <w:rPr>
                <w:iCs/>
              </w:rPr>
              <w:lastRenderedPageBreak/>
              <w:t xml:space="preserve">полностью, но </w:t>
            </w:r>
            <w:r>
              <w:rPr>
                <w:iCs/>
              </w:rPr>
              <w:t>ход решений верен</w:t>
            </w:r>
            <w:r w:rsidRPr="009B5EB9">
              <w:rPr>
                <w:iCs/>
              </w:rPr>
              <w:t xml:space="preserve"> </w:t>
            </w:r>
          </w:p>
          <w:p w:rsidR="006872B7" w:rsidRPr="000A2948" w:rsidRDefault="006872B7" w:rsidP="006872B7">
            <w:pPr>
              <w:pStyle w:val="Default"/>
              <w:jc w:val="both"/>
            </w:pPr>
            <w:r w:rsidRPr="000A2948">
              <w:rPr>
                <w:i/>
                <w:iCs/>
              </w:rPr>
              <w:t xml:space="preserve">0 баллов - </w:t>
            </w:r>
            <w:r w:rsidRPr="000A2948">
              <w:t xml:space="preserve">не проведены необходимые преобразования и/или рассуждения. </w:t>
            </w:r>
          </w:p>
          <w:p w:rsidR="006872B7" w:rsidRPr="000A2948" w:rsidRDefault="006872B7" w:rsidP="006872B7">
            <w:pPr>
              <w:pStyle w:val="Default"/>
              <w:jc w:val="both"/>
            </w:pPr>
            <w:r w:rsidRPr="000A2948">
              <w:t xml:space="preserve">ИЛИ Приведены неверные рассуждения. </w:t>
            </w:r>
          </w:p>
          <w:p w:rsidR="00085E4E" w:rsidRPr="006872B7" w:rsidRDefault="006872B7" w:rsidP="006872B7">
            <w:pPr>
              <w:autoSpaceDE w:val="0"/>
              <w:autoSpaceDN w:val="0"/>
              <w:adjustRightInd w:val="0"/>
              <w:rPr>
                <w:sz w:val="24"/>
                <w:szCs w:val="24"/>
              </w:rPr>
            </w:pPr>
            <w:r w:rsidRPr="006872B7">
              <w:rPr>
                <w:sz w:val="24"/>
                <w:szCs w:val="24"/>
              </w:rPr>
              <w:t>ИЛИ</w:t>
            </w:r>
            <w:r>
              <w:rPr>
                <w:sz w:val="24"/>
                <w:szCs w:val="24"/>
              </w:rPr>
              <w:t xml:space="preserve"> </w:t>
            </w:r>
            <w:r w:rsidRPr="006872B7">
              <w:rPr>
                <w:sz w:val="24"/>
                <w:szCs w:val="24"/>
              </w:rPr>
              <w:t xml:space="preserve"> В рассуждениях и преобразованиях допущено более двух  арифметических  ошибок</w:t>
            </w:r>
          </w:p>
        </w:tc>
        <w:tc>
          <w:tcPr>
            <w:tcW w:w="1985" w:type="dxa"/>
          </w:tcPr>
          <w:p w:rsidR="00085E4E" w:rsidRPr="000A2948" w:rsidRDefault="006872B7" w:rsidP="003D5D83">
            <w:pPr>
              <w:pStyle w:val="Default"/>
              <w:jc w:val="center"/>
              <w:rPr>
                <w:b/>
              </w:rPr>
            </w:pPr>
            <w:r>
              <w:rPr>
                <w:b/>
              </w:rPr>
              <w:lastRenderedPageBreak/>
              <w:t>3</w:t>
            </w:r>
            <w:r w:rsidR="00085E4E" w:rsidRPr="000A2948">
              <w:rPr>
                <w:b/>
              </w:rPr>
              <w:t xml:space="preserve"> балл</w:t>
            </w:r>
            <w:r w:rsidR="00767AC1">
              <w:rPr>
                <w:b/>
              </w:rPr>
              <w:t>а</w:t>
            </w:r>
          </w:p>
        </w:tc>
      </w:tr>
      <w:tr w:rsidR="00535691" w:rsidRPr="000A2948" w:rsidTr="00535691">
        <w:tc>
          <w:tcPr>
            <w:tcW w:w="768" w:type="dxa"/>
          </w:tcPr>
          <w:p w:rsidR="00535691" w:rsidRPr="000A2948" w:rsidRDefault="00535691" w:rsidP="00535691">
            <w:pPr>
              <w:jc w:val="center"/>
              <w:rPr>
                <w:b/>
                <w:sz w:val="24"/>
                <w:szCs w:val="24"/>
              </w:rPr>
            </w:pPr>
            <w:r>
              <w:rPr>
                <w:b/>
                <w:sz w:val="24"/>
                <w:szCs w:val="24"/>
              </w:rPr>
              <w:lastRenderedPageBreak/>
              <w:t>10</w:t>
            </w:r>
          </w:p>
        </w:tc>
        <w:tc>
          <w:tcPr>
            <w:tcW w:w="3593" w:type="dxa"/>
          </w:tcPr>
          <w:p w:rsidR="00535691" w:rsidRPr="00335D74" w:rsidRDefault="003F2D37" w:rsidP="003F2D37">
            <w:pPr>
              <w:rPr>
                <w:sz w:val="24"/>
                <w:szCs w:val="24"/>
              </w:rPr>
            </w:pPr>
            <w:r w:rsidRPr="00AF5AFF">
              <w:rPr>
                <w:sz w:val="24"/>
                <w:szCs w:val="24"/>
              </w:rPr>
              <w:t xml:space="preserve">Куртка на 700 руб. дешевле, чем пять шапок, но на 200 руб. дороже, чем две шапки. Сколько стоит шапка? </w:t>
            </w:r>
            <w:r>
              <w:rPr>
                <w:sz w:val="24"/>
                <w:szCs w:val="24"/>
              </w:rPr>
              <w:t xml:space="preserve">  </w:t>
            </w:r>
            <w:r w:rsidR="00535691" w:rsidRPr="00335D74">
              <w:rPr>
                <w:sz w:val="24"/>
                <w:szCs w:val="28"/>
              </w:rPr>
              <w:t xml:space="preserve"> </w:t>
            </w:r>
          </w:p>
        </w:tc>
        <w:tc>
          <w:tcPr>
            <w:tcW w:w="4961" w:type="dxa"/>
          </w:tcPr>
          <w:p w:rsidR="003F2D37" w:rsidRDefault="00535691" w:rsidP="00535691">
            <w:pPr>
              <w:pStyle w:val="Default"/>
            </w:pPr>
            <w:r w:rsidRPr="00335D74">
              <w:t xml:space="preserve">Ответ: </w:t>
            </w:r>
            <w:r w:rsidR="003F2D37">
              <w:t xml:space="preserve">300 </w:t>
            </w:r>
            <w:proofErr w:type="spellStart"/>
            <w:r w:rsidR="003F2D37">
              <w:t>руб</w:t>
            </w:r>
            <w:proofErr w:type="spellEnd"/>
          </w:p>
          <w:p w:rsidR="00535691" w:rsidRPr="00335D74" w:rsidRDefault="00535691" w:rsidP="00535691">
            <w:pPr>
              <w:pStyle w:val="Default"/>
            </w:pPr>
            <w:r w:rsidRPr="00335D74">
              <w:t xml:space="preserve">Решение: </w:t>
            </w:r>
            <w:r w:rsidR="003F2D37" w:rsidRPr="00C60326">
              <w:t xml:space="preserve"> Раз пять шапок дороже куртки на 700 руб., а две шапки дешевле куртки на 200 руб., то две шапки дешевле пяти шапок на 900 руб. Значит, три шапки стоят 900 руб., а тогда одна шапка стоит 300 руб</w:t>
            </w:r>
            <w:r w:rsidR="003F2D37">
              <w:t>.</w:t>
            </w:r>
          </w:p>
          <w:p w:rsidR="003F2D37" w:rsidRDefault="003F2D37" w:rsidP="00535691">
            <w:pPr>
              <w:pStyle w:val="Default"/>
              <w:rPr>
                <w:b/>
                <w:bCs/>
              </w:rPr>
            </w:pPr>
          </w:p>
          <w:p w:rsidR="00535691" w:rsidRPr="00335D74" w:rsidRDefault="00535691" w:rsidP="00535691">
            <w:pPr>
              <w:pStyle w:val="Default"/>
            </w:pPr>
            <w:r w:rsidRPr="00335D74">
              <w:rPr>
                <w:b/>
                <w:bCs/>
              </w:rPr>
              <w:t xml:space="preserve">Допускается другая последовательность действий, обоснованно приводящая к верному ответу. </w:t>
            </w:r>
          </w:p>
          <w:p w:rsidR="00535691" w:rsidRPr="000A2948" w:rsidRDefault="00535691" w:rsidP="00535691">
            <w:pPr>
              <w:rPr>
                <w:sz w:val="24"/>
                <w:szCs w:val="24"/>
              </w:rPr>
            </w:pPr>
          </w:p>
        </w:tc>
        <w:tc>
          <w:tcPr>
            <w:tcW w:w="3969" w:type="dxa"/>
          </w:tcPr>
          <w:p w:rsidR="00535691" w:rsidRPr="000A2948" w:rsidRDefault="00535691" w:rsidP="00535691">
            <w:pPr>
              <w:pStyle w:val="Default"/>
              <w:jc w:val="both"/>
            </w:pPr>
            <w:r>
              <w:rPr>
                <w:i/>
                <w:iCs/>
              </w:rPr>
              <w:t>3</w:t>
            </w:r>
            <w:r w:rsidRPr="000A2948">
              <w:rPr>
                <w:i/>
                <w:iCs/>
              </w:rPr>
              <w:t xml:space="preserve"> балла - </w:t>
            </w:r>
            <w:r w:rsidRPr="000A2948">
              <w:t>проведены все необходимые преобразования и/или рассуждения, приводящие к ответу, получен верный ответ;</w:t>
            </w:r>
          </w:p>
          <w:p w:rsidR="00535691" w:rsidRDefault="00535691" w:rsidP="00535691">
            <w:pPr>
              <w:pStyle w:val="Default"/>
              <w:jc w:val="both"/>
            </w:pPr>
            <w:r>
              <w:rPr>
                <w:i/>
                <w:iCs/>
              </w:rPr>
              <w:t>2</w:t>
            </w:r>
            <w:r w:rsidRPr="000A2948">
              <w:rPr>
                <w:i/>
                <w:iCs/>
              </w:rPr>
              <w:t xml:space="preserve"> балл - </w:t>
            </w:r>
            <w:r w:rsidRPr="000A2948">
              <w:t>проведены все необходимые преобразования и/или рассуждения, п</w:t>
            </w:r>
            <w:r>
              <w:t xml:space="preserve">риводящие к ответу, но допущена </w:t>
            </w:r>
            <w:r w:rsidRPr="000A2948">
              <w:t>арифметическ</w:t>
            </w:r>
            <w:r>
              <w:t>ая</w:t>
            </w:r>
            <w:r w:rsidRPr="000A2948">
              <w:t xml:space="preserve"> ошибк</w:t>
            </w:r>
            <w:r>
              <w:t>а</w:t>
            </w:r>
            <w:r w:rsidRPr="000A2948">
              <w:t>, не нарушающая общей логики решения, в результате чего получен неверный ответ;</w:t>
            </w:r>
          </w:p>
          <w:p w:rsidR="00535691" w:rsidRPr="009B5EB9" w:rsidRDefault="00535691" w:rsidP="00535691">
            <w:pPr>
              <w:pStyle w:val="Default"/>
              <w:jc w:val="both"/>
            </w:pPr>
            <w:r w:rsidRPr="000A2948">
              <w:rPr>
                <w:i/>
                <w:iCs/>
              </w:rPr>
              <w:t xml:space="preserve">1 балл </w:t>
            </w:r>
            <w:r>
              <w:rPr>
                <w:i/>
                <w:iCs/>
              </w:rPr>
              <w:t>–</w:t>
            </w:r>
            <w:r w:rsidRPr="000A2948">
              <w:rPr>
                <w:i/>
                <w:iCs/>
              </w:rPr>
              <w:t xml:space="preserve"> </w:t>
            </w:r>
            <w:r w:rsidRPr="009B5EB9">
              <w:rPr>
                <w:iCs/>
              </w:rPr>
              <w:t xml:space="preserve">задача решена частично, не полностью, но </w:t>
            </w:r>
            <w:r>
              <w:rPr>
                <w:iCs/>
              </w:rPr>
              <w:t xml:space="preserve">ход </w:t>
            </w:r>
            <w:r w:rsidR="003F2D37">
              <w:rPr>
                <w:iCs/>
              </w:rPr>
              <w:t xml:space="preserve">рассуждений </w:t>
            </w:r>
            <w:r>
              <w:rPr>
                <w:iCs/>
              </w:rPr>
              <w:t>верен</w:t>
            </w:r>
            <w:r w:rsidRPr="009B5EB9">
              <w:rPr>
                <w:iCs/>
              </w:rPr>
              <w:t xml:space="preserve"> </w:t>
            </w:r>
          </w:p>
          <w:p w:rsidR="00535691" w:rsidRPr="000A2948" w:rsidRDefault="00535691" w:rsidP="00535691">
            <w:pPr>
              <w:pStyle w:val="Default"/>
              <w:jc w:val="both"/>
            </w:pPr>
            <w:r w:rsidRPr="000A2948">
              <w:rPr>
                <w:i/>
                <w:iCs/>
              </w:rPr>
              <w:t xml:space="preserve">0 баллов - </w:t>
            </w:r>
            <w:r w:rsidRPr="000A2948">
              <w:t xml:space="preserve">не проведены необходимые преобразования и/или рассуждения. </w:t>
            </w:r>
          </w:p>
          <w:p w:rsidR="00535691" w:rsidRPr="000A2948" w:rsidRDefault="00535691" w:rsidP="00535691">
            <w:pPr>
              <w:pStyle w:val="Default"/>
              <w:jc w:val="both"/>
            </w:pPr>
            <w:r w:rsidRPr="000A2948">
              <w:t xml:space="preserve">ИЛИ Приведены неверные рассуждения. </w:t>
            </w:r>
          </w:p>
          <w:p w:rsidR="00535691" w:rsidRPr="000A2948" w:rsidRDefault="00535691" w:rsidP="00535691">
            <w:pPr>
              <w:pStyle w:val="Default"/>
              <w:jc w:val="both"/>
            </w:pPr>
            <w:r w:rsidRPr="000A2948">
              <w:t>ИЛИ В рассуждениях и прео</w:t>
            </w:r>
            <w:r>
              <w:t xml:space="preserve">бразованиях допущено более двух </w:t>
            </w:r>
            <w:r w:rsidRPr="000A2948">
              <w:t xml:space="preserve"> арифметическ</w:t>
            </w:r>
            <w:r>
              <w:t xml:space="preserve">их </w:t>
            </w:r>
            <w:r w:rsidRPr="000A2948">
              <w:t xml:space="preserve"> ошиб</w:t>
            </w:r>
            <w:r>
              <w:t>о</w:t>
            </w:r>
            <w:r w:rsidRPr="000A2948">
              <w:t xml:space="preserve">к </w:t>
            </w:r>
          </w:p>
        </w:tc>
        <w:tc>
          <w:tcPr>
            <w:tcW w:w="1985" w:type="dxa"/>
          </w:tcPr>
          <w:p w:rsidR="00535691" w:rsidRPr="000A2948" w:rsidRDefault="00535691" w:rsidP="00535691">
            <w:pPr>
              <w:pStyle w:val="Default"/>
              <w:jc w:val="center"/>
              <w:rPr>
                <w:b/>
              </w:rPr>
            </w:pPr>
            <w:r>
              <w:rPr>
                <w:b/>
              </w:rPr>
              <w:t>3</w:t>
            </w:r>
            <w:r w:rsidRPr="000A2948">
              <w:rPr>
                <w:b/>
              </w:rPr>
              <w:t xml:space="preserve"> балла</w:t>
            </w:r>
          </w:p>
        </w:tc>
      </w:tr>
      <w:tr w:rsidR="000A2948" w:rsidRPr="000A2948" w:rsidTr="00535691">
        <w:trPr>
          <w:trHeight w:val="662"/>
        </w:trPr>
        <w:tc>
          <w:tcPr>
            <w:tcW w:w="768" w:type="dxa"/>
          </w:tcPr>
          <w:p w:rsidR="000A2948" w:rsidRPr="000A2948" w:rsidRDefault="000A2948" w:rsidP="003D5D83">
            <w:pPr>
              <w:jc w:val="center"/>
              <w:rPr>
                <w:b/>
                <w:sz w:val="24"/>
                <w:szCs w:val="24"/>
              </w:rPr>
            </w:pPr>
          </w:p>
        </w:tc>
        <w:tc>
          <w:tcPr>
            <w:tcW w:w="14508" w:type="dxa"/>
            <w:gridSpan w:val="4"/>
            <w:vAlign w:val="center"/>
          </w:tcPr>
          <w:p w:rsidR="000A2948" w:rsidRPr="000A2948" w:rsidRDefault="000A2948" w:rsidP="00287E03">
            <w:pPr>
              <w:pStyle w:val="1"/>
              <w:jc w:val="center"/>
              <w:rPr>
                <w:rFonts w:ascii="Times New Roman" w:hAnsi="Times New Roman" w:cs="Times New Roman"/>
                <w:b/>
              </w:rPr>
            </w:pPr>
            <w:r w:rsidRPr="000A2948">
              <w:rPr>
                <w:rFonts w:ascii="Times New Roman" w:hAnsi="Times New Roman" w:cs="Times New Roman"/>
                <w:b/>
              </w:rPr>
              <w:t>Максимальное количество баллов по итогам выполнения олимпиадн</w:t>
            </w:r>
            <w:r w:rsidR="00601F1B">
              <w:rPr>
                <w:rFonts w:ascii="Times New Roman" w:hAnsi="Times New Roman" w:cs="Times New Roman"/>
                <w:b/>
              </w:rPr>
              <w:t>ых заданий – 20</w:t>
            </w:r>
            <w:bookmarkStart w:id="0" w:name="_GoBack"/>
            <w:bookmarkEnd w:id="0"/>
            <w:r w:rsidRPr="000A2948">
              <w:rPr>
                <w:rFonts w:ascii="Times New Roman" w:hAnsi="Times New Roman" w:cs="Times New Roman"/>
                <w:b/>
              </w:rPr>
              <w:t xml:space="preserve"> балл</w:t>
            </w:r>
            <w:r w:rsidR="00502BBE">
              <w:rPr>
                <w:rFonts w:ascii="Times New Roman" w:hAnsi="Times New Roman" w:cs="Times New Roman"/>
                <w:b/>
              </w:rPr>
              <w:t>ов</w:t>
            </w:r>
          </w:p>
        </w:tc>
      </w:tr>
    </w:tbl>
    <w:p w:rsidR="00502BBE" w:rsidRDefault="00502BBE" w:rsidP="0008202D">
      <w:pPr>
        <w:jc w:val="both"/>
      </w:pPr>
    </w:p>
    <w:p w:rsidR="0008202D" w:rsidRPr="0008202D" w:rsidRDefault="00502BBE" w:rsidP="0008202D">
      <w:pPr>
        <w:jc w:val="both"/>
        <w:rPr>
          <w:rFonts w:ascii="Times New Roman" w:hAnsi="Times New Roman" w:cs="Times New Roman"/>
          <w:sz w:val="24"/>
          <w:szCs w:val="24"/>
        </w:rPr>
      </w:pPr>
      <w:r>
        <w:t xml:space="preserve">    </w:t>
      </w:r>
      <w:r w:rsidR="0008202D" w:rsidRPr="0008202D">
        <w:rPr>
          <w:rFonts w:ascii="Times New Roman" w:hAnsi="Times New Roman" w:cs="Times New Roman"/>
          <w:sz w:val="24"/>
          <w:szCs w:val="24"/>
        </w:rPr>
        <w:t xml:space="preserve">При оценивании работ необходимо помнить о том, что: </w:t>
      </w:r>
    </w:p>
    <w:p w:rsidR="0008202D" w:rsidRPr="0008202D" w:rsidRDefault="0008202D" w:rsidP="0008202D">
      <w:pPr>
        <w:jc w:val="both"/>
        <w:rPr>
          <w:rFonts w:ascii="Times New Roman" w:hAnsi="Times New Roman" w:cs="Times New Roman"/>
          <w:sz w:val="24"/>
          <w:szCs w:val="24"/>
        </w:rPr>
      </w:pPr>
      <w:r w:rsidRPr="0008202D">
        <w:rPr>
          <w:rFonts w:ascii="Times New Roman" w:hAnsi="Times New Roman" w:cs="Times New Roman"/>
          <w:sz w:val="24"/>
          <w:szCs w:val="24"/>
        </w:rPr>
        <w:t xml:space="preserve">а) Недопустимо снятие баллов за то, что решение слишком длинное, или за то, что решение школьника отличается от приведенного в </w:t>
      </w:r>
      <w:r>
        <w:rPr>
          <w:rFonts w:ascii="Times New Roman" w:hAnsi="Times New Roman" w:cs="Times New Roman"/>
          <w:sz w:val="24"/>
          <w:szCs w:val="24"/>
        </w:rPr>
        <w:t xml:space="preserve">«ключах» </w:t>
      </w:r>
      <w:r w:rsidRPr="0008202D">
        <w:rPr>
          <w:rFonts w:ascii="Times New Roman" w:hAnsi="Times New Roman" w:cs="Times New Roman"/>
          <w:sz w:val="24"/>
          <w:szCs w:val="24"/>
        </w:rPr>
        <w:t xml:space="preserve">или от других решений, известных жюри; при  проверке работы важно вникнуть в логику рассуждений участника, оценивается степень ее правильности и полноты; </w:t>
      </w:r>
    </w:p>
    <w:p w:rsidR="0008202D" w:rsidRPr="0008202D" w:rsidRDefault="0008202D" w:rsidP="0008202D">
      <w:pPr>
        <w:jc w:val="both"/>
        <w:rPr>
          <w:rFonts w:ascii="Times New Roman" w:hAnsi="Times New Roman" w:cs="Times New Roman"/>
          <w:sz w:val="24"/>
          <w:szCs w:val="24"/>
        </w:rPr>
      </w:pPr>
      <w:r w:rsidRPr="0008202D">
        <w:rPr>
          <w:rFonts w:ascii="Times New Roman" w:hAnsi="Times New Roman" w:cs="Times New Roman"/>
          <w:sz w:val="24"/>
          <w:szCs w:val="24"/>
        </w:rPr>
        <w:t xml:space="preserve">б) олимпиадная работа не является контрольной работой участника, поэтому любые исправления в работе, в том числе зачеркивание ранее написанного текста, не являются основанием для снятия баллов; недопустимо снятие баллов в работе за неаккуратность записи решений при ее выполнении; </w:t>
      </w:r>
    </w:p>
    <w:p w:rsidR="0008202D" w:rsidRPr="0008202D" w:rsidRDefault="0008202D" w:rsidP="0008202D">
      <w:pPr>
        <w:jc w:val="both"/>
        <w:rPr>
          <w:rFonts w:ascii="Times New Roman" w:hAnsi="Times New Roman" w:cs="Times New Roman"/>
          <w:sz w:val="24"/>
          <w:szCs w:val="24"/>
        </w:rPr>
      </w:pPr>
      <w:r w:rsidRPr="0008202D">
        <w:rPr>
          <w:rFonts w:ascii="Times New Roman" w:hAnsi="Times New Roman" w:cs="Times New Roman"/>
          <w:sz w:val="24"/>
          <w:szCs w:val="24"/>
        </w:rPr>
        <w:t>в) победителями олимпиады в одной параллели могут стать несколько участников, набравшие наибольшее (одинаковое) количество баллов, поэтому не следует в обязательном порядке «разводить по местам» лучших участников олимпиады.</w:t>
      </w:r>
    </w:p>
    <w:p w:rsidR="0008202D" w:rsidRDefault="0008202D"/>
    <w:sectPr w:rsidR="0008202D" w:rsidSect="00535691">
      <w:pgSz w:w="16838" w:h="11906" w:orient="landscape"/>
      <w:pgMar w:top="1418"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27012"/>
    <w:multiLevelType w:val="hybridMultilevel"/>
    <w:tmpl w:val="C7CC7D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522205"/>
    <w:multiLevelType w:val="hybridMultilevel"/>
    <w:tmpl w:val="C7CC7D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11216CC"/>
    <w:multiLevelType w:val="hybridMultilevel"/>
    <w:tmpl w:val="19DC63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2BE467A"/>
    <w:multiLevelType w:val="hybridMultilevel"/>
    <w:tmpl w:val="90F458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85E4E"/>
    <w:rsid w:val="0008202D"/>
    <w:rsid w:val="00085E4E"/>
    <w:rsid w:val="000A2948"/>
    <w:rsid w:val="00112C5E"/>
    <w:rsid w:val="001472AC"/>
    <w:rsid w:val="001B4755"/>
    <w:rsid w:val="001F782D"/>
    <w:rsid w:val="00287E03"/>
    <w:rsid w:val="002D3DDF"/>
    <w:rsid w:val="002E14BF"/>
    <w:rsid w:val="00326C0B"/>
    <w:rsid w:val="00335D74"/>
    <w:rsid w:val="00341E00"/>
    <w:rsid w:val="003F2D37"/>
    <w:rsid w:val="00404373"/>
    <w:rsid w:val="004B6614"/>
    <w:rsid w:val="00502BBE"/>
    <w:rsid w:val="00526AD8"/>
    <w:rsid w:val="00535691"/>
    <w:rsid w:val="005663B3"/>
    <w:rsid w:val="005B29E3"/>
    <w:rsid w:val="005C455D"/>
    <w:rsid w:val="00601F1B"/>
    <w:rsid w:val="006410F7"/>
    <w:rsid w:val="00677183"/>
    <w:rsid w:val="006872B7"/>
    <w:rsid w:val="00767AC1"/>
    <w:rsid w:val="0078017B"/>
    <w:rsid w:val="00810E70"/>
    <w:rsid w:val="008133D3"/>
    <w:rsid w:val="008A29AD"/>
    <w:rsid w:val="008B6D9C"/>
    <w:rsid w:val="00964191"/>
    <w:rsid w:val="009B5EB9"/>
    <w:rsid w:val="009D3182"/>
    <w:rsid w:val="00A05210"/>
    <w:rsid w:val="00C710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C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5E4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85E4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Balloon Text"/>
    <w:basedOn w:val="a"/>
    <w:link w:val="a5"/>
    <w:uiPriority w:val="99"/>
    <w:semiHidden/>
    <w:unhideWhenUsed/>
    <w:rsid w:val="00085E4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85E4E"/>
    <w:rPr>
      <w:rFonts w:ascii="Tahoma" w:hAnsi="Tahoma" w:cs="Tahoma"/>
      <w:sz w:val="16"/>
      <w:szCs w:val="16"/>
    </w:rPr>
  </w:style>
  <w:style w:type="paragraph" w:customStyle="1" w:styleId="1">
    <w:name w:val="Обычный1"/>
    <w:basedOn w:val="a"/>
    <w:rsid w:val="00085E4E"/>
    <w:pPr>
      <w:spacing w:after="0" w:line="240" w:lineRule="auto"/>
      <w:jc w:val="both"/>
    </w:pPr>
    <w:rPr>
      <w:rFonts w:ascii="Arial" w:eastAsia="Times New Roman" w:hAnsi="Arial" w:cs="Arial"/>
      <w:color w:val="000000"/>
      <w:sz w:val="24"/>
      <w:szCs w:val="24"/>
    </w:rPr>
  </w:style>
  <w:style w:type="paragraph" w:styleId="a6">
    <w:name w:val="List Paragraph"/>
    <w:basedOn w:val="a"/>
    <w:uiPriority w:val="34"/>
    <w:qFormat/>
    <w:rsid w:val="009B5EB9"/>
    <w:pPr>
      <w:widowControl w:val="0"/>
      <w:autoSpaceDE w:val="0"/>
      <w:autoSpaceDN w:val="0"/>
      <w:adjustRightInd w:val="0"/>
      <w:spacing w:after="0" w:line="240" w:lineRule="auto"/>
      <w:ind w:left="720"/>
      <w:contextualSpacing/>
    </w:pPr>
    <w:rPr>
      <w:rFonts w:ascii="Times New Roman" w:hAnsi="Times New Roman" w:cs="Times New Roman"/>
      <w:sz w:val="20"/>
      <w:szCs w:val="20"/>
    </w:rPr>
  </w:style>
  <w:style w:type="character" w:customStyle="1" w:styleId="FontStyle91">
    <w:name w:val="Font Style91"/>
    <w:basedOn w:val="a0"/>
    <w:uiPriority w:val="99"/>
    <w:rsid w:val="00810E70"/>
    <w:rPr>
      <w:rFonts w:ascii="Times New Roman" w:hAnsi="Times New Roman" w:cs="Times New Roman"/>
      <w:sz w:val="22"/>
      <w:szCs w:val="22"/>
    </w:rPr>
  </w:style>
  <w:style w:type="paragraph" w:customStyle="1" w:styleId="c4">
    <w:name w:val="c4"/>
    <w:basedOn w:val="a"/>
    <w:rsid w:val="009D31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9D3182"/>
  </w:style>
  <w:style w:type="paragraph" w:styleId="a7">
    <w:name w:val="Normal (Web)"/>
    <w:basedOn w:val="a"/>
    <w:uiPriority w:val="99"/>
    <w:unhideWhenUsed/>
    <w:rsid w:val="008133D3"/>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8133D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55191">
      <w:bodyDiv w:val="1"/>
      <w:marLeft w:val="0"/>
      <w:marRight w:val="0"/>
      <w:marTop w:val="0"/>
      <w:marBottom w:val="0"/>
      <w:divBdr>
        <w:top w:val="none" w:sz="0" w:space="0" w:color="auto"/>
        <w:left w:val="none" w:sz="0" w:space="0" w:color="auto"/>
        <w:bottom w:val="none" w:sz="0" w:space="0" w:color="auto"/>
        <w:right w:val="none" w:sz="0" w:space="0" w:color="auto"/>
      </w:divBdr>
    </w:div>
    <w:div w:id="192132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D6E96-CEC9-46E5-AAA9-331D28282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6</Pages>
  <Words>1199</Words>
  <Characters>6835</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1313</cp:lastModifiedBy>
  <cp:revision>12</cp:revision>
  <cp:lastPrinted>2017-10-12T02:49:00Z</cp:lastPrinted>
  <dcterms:created xsi:type="dcterms:W3CDTF">2016-09-14T17:30:00Z</dcterms:created>
  <dcterms:modified xsi:type="dcterms:W3CDTF">2020-09-16T19:04:00Z</dcterms:modified>
</cp:coreProperties>
</file>